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8BF5D" w14:textId="77777777" w:rsidR="00683E02" w:rsidRPr="00683E02" w:rsidRDefault="00683E02" w:rsidP="00683E02">
      <w:pPr>
        <w:spacing w:line="100" w:lineRule="exact"/>
        <w:rPr>
          <w:rFonts w:ascii="Times New Roman" w:hAnsi="Times New Roman"/>
          <w:sz w:val="10"/>
          <w:szCs w:val="24"/>
          <w:lang w:eastAsia="en-US"/>
        </w:rPr>
      </w:pPr>
    </w:p>
    <w:p w14:paraId="7561FA58" w14:textId="77777777" w:rsidR="00683E02" w:rsidRPr="00683E02" w:rsidRDefault="00683E02" w:rsidP="00683E02">
      <w:pPr>
        <w:spacing w:line="100" w:lineRule="exact"/>
        <w:rPr>
          <w:rFonts w:ascii="Times New Roman" w:hAnsi="Times New Roman"/>
          <w:sz w:val="10"/>
          <w:szCs w:val="24"/>
          <w:lang w:eastAsia="en-US"/>
        </w:rPr>
      </w:pPr>
    </w:p>
    <w:p w14:paraId="4ACDFE93" w14:textId="77777777" w:rsidR="00683E02" w:rsidRPr="00683E02" w:rsidRDefault="00683E02" w:rsidP="00683E02">
      <w:pPr>
        <w:ind w:left="340" w:right="7340"/>
        <w:rPr>
          <w:rFonts w:ascii="Times New Roman" w:hAnsi="Times New Roman"/>
          <w:sz w:val="2"/>
          <w:szCs w:val="24"/>
          <w:lang w:eastAsia="en-US"/>
        </w:rPr>
      </w:pPr>
      <w:r w:rsidRPr="00683E02">
        <w:rPr>
          <w:rFonts w:ascii="Times New Roman" w:hAnsi="Times New Roman"/>
          <w:noProof/>
          <w:sz w:val="24"/>
          <w:szCs w:val="24"/>
          <w:lang w:eastAsia="en-US"/>
        </w:rPr>
        <w:drawing>
          <wp:inline distT="0" distB="0" distL="0" distR="0" wp14:anchorId="317E4716" wp14:editId="5479D45C">
            <wp:extent cx="1257300" cy="1257300"/>
            <wp:effectExtent l="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p w14:paraId="5BAC29F0" w14:textId="77777777" w:rsidR="00683E02" w:rsidRPr="00683E02" w:rsidRDefault="00683E02" w:rsidP="00683E02">
      <w:pPr>
        <w:spacing w:line="240" w:lineRule="exact"/>
        <w:rPr>
          <w:rFonts w:ascii="Times New Roman" w:hAnsi="Times New Roman"/>
          <w:sz w:val="24"/>
          <w:szCs w:val="24"/>
          <w:lang w:eastAsia="en-US"/>
        </w:rPr>
      </w:pPr>
    </w:p>
    <w:p w14:paraId="76D1C289" w14:textId="77777777" w:rsidR="00683E02" w:rsidRPr="00683E02" w:rsidRDefault="00683E02" w:rsidP="00683E02">
      <w:pPr>
        <w:spacing w:after="20" w:line="240" w:lineRule="exact"/>
        <w:rPr>
          <w:rFonts w:ascii="Times New Roman" w:hAnsi="Times New Roman"/>
          <w:sz w:val="24"/>
          <w:szCs w:val="24"/>
          <w:lang w:eastAsia="en-US"/>
        </w:rPr>
      </w:pPr>
    </w:p>
    <w:tbl>
      <w:tblPr>
        <w:tblW w:w="0" w:type="auto"/>
        <w:tblInd w:w="20" w:type="dxa"/>
        <w:tblLayout w:type="fixed"/>
        <w:tblLook w:val="04A0" w:firstRow="1" w:lastRow="0" w:firstColumn="1" w:lastColumn="0" w:noHBand="0" w:noVBand="1"/>
      </w:tblPr>
      <w:tblGrid>
        <w:gridCol w:w="9620"/>
      </w:tblGrid>
      <w:tr w:rsidR="00683E02" w:rsidRPr="00683E02" w14:paraId="1CF29311" w14:textId="77777777" w:rsidTr="000555AE">
        <w:tc>
          <w:tcPr>
            <w:tcW w:w="9620" w:type="dxa"/>
            <w:shd w:val="clear" w:color="666553" w:fill="666553"/>
            <w:tcMar>
              <w:top w:w="40" w:type="dxa"/>
              <w:left w:w="0" w:type="dxa"/>
              <w:bottom w:w="0" w:type="dxa"/>
              <w:right w:w="0" w:type="dxa"/>
            </w:tcMar>
            <w:vAlign w:val="center"/>
          </w:tcPr>
          <w:p w14:paraId="6821069E" w14:textId="77777777" w:rsidR="00683E02" w:rsidRPr="00683E02" w:rsidRDefault="00683E02" w:rsidP="00683E02">
            <w:pPr>
              <w:jc w:val="center"/>
              <w:rPr>
                <w:rFonts w:ascii="Trebuchet MS" w:eastAsia="Trebuchet MS" w:hAnsi="Trebuchet MS" w:cs="Trebuchet MS"/>
                <w:b/>
                <w:color w:val="FFFFFF"/>
                <w:sz w:val="28"/>
                <w:szCs w:val="24"/>
                <w:lang w:eastAsia="en-US"/>
              </w:rPr>
            </w:pPr>
          </w:p>
          <w:p w14:paraId="010B7379" w14:textId="0F807243" w:rsidR="00683E02" w:rsidRPr="00683E02" w:rsidRDefault="00683E02" w:rsidP="00683E02">
            <w:pPr>
              <w:jc w:val="center"/>
              <w:rPr>
                <w:rFonts w:ascii="Trebuchet MS" w:eastAsia="Trebuchet MS" w:hAnsi="Trebuchet MS" w:cs="Trebuchet MS"/>
                <w:b/>
                <w:color w:val="FFFFFF"/>
                <w:sz w:val="28"/>
                <w:szCs w:val="24"/>
                <w:lang w:eastAsia="en-US"/>
              </w:rPr>
            </w:pPr>
            <w:r>
              <w:rPr>
                <w:rFonts w:ascii="Trebuchet MS" w:eastAsia="Trebuchet MS" w:hAnsi="Trebuchet MS" w:cs="Trebuchet MS"/>
                <w:b/>
                <w:color w:val="FFFFFF"/>
                <w:sz w:val="28"/>
                <w:szCs w:val="24"/>
                <w:lang w:eastAsia="en-US"/>
              </w:rPr>
              <w:t>CADRE DE MEMOIRE TECHNIQUE</w:t>
            </w:r>
          </w:p>
          <w:p w14:paraId="2F59A3ED" w14:textId="77777777" w:rsidR="00683E02" w:rsidRPr="00683E02" w:rsidRDefault="00683E02" w:rsidP="00683E02">
            <w:pPr>
              <w:jc w:val="center"/>
              <w:rPr>
                <w:rFonts w:ascii="Trebuchet MS" w:eastAsia="Trebuchet MS" w:hAnsi="Trebuchet MS" w:cs="Trebuchet MS"/>
                <w:b/>
                <w:color w:val="FFFFFF"/>
                <w:sz w:val="28"/>
                <w:szCs w:val="24"/>
                <w:lang w:eastAsia="en-US"/>
              </w:rPr>
            </w:pPr>
          </w:p>
        </w:tc>
      </w:tr>
    </w:tbl>
    <w:p w14:paraId="2100BB99" w14:textId="77777777" w:rsidR="00683E02" w:rsidRPr="00683E02" w:rsidRDefault="00683E02" w:rsidP="00683E02">
      <w:pPr>
        <w:spacing w:line="240" w:lineRule="exact"/>
        <w:rPr>
          <w:rFonts w:ascii="Times New Roman" w:hAnsi="Times New Roman"/>
          <w:sz w:val="24"/>
          <w:szCs w:val="24"/>
          <w:lang w:eastAsia="en-US"/>
        </w:rPr>
      </w:pPr>
      <w:r w:rsidRPr="00683E02">
        <w:rPr>
          <w:rFonts w:ascii="Times New Roman" w:hAnsi="Times New Roman"/>
          <w:sz w:val="24"/>
          <w:szCs w:val="24"/>
          <w:lang w:eastAsia="en-US"/>
        </w:rPr>
        <w:t xml:space="preserve"> </w:t>
      </w:r>
    </w:p>
    <w:p w14:paraId="34299232" w14:textId="77777777" w:rsidR="00683E02" w:rsidRPr="00683E02" w:rsidRDefault="00683E02" w:rsidP="00683E02">
      <w:pPr>
        <w:spacing w:before="40"/>
        <w:ind w:left="20" w:right="20"/>
        <w:jc w:val="center"/>
        <w:rPr>
          <w:rFonts w:ascii="Trebuchet MS" w:eastAsia="Trebuchet MS" w:hAnsi="Trebuchet MS" w:cs="Trebuchet MS"/>
          <w:b/>
          <w:color w:val="000000"/>
          <w:sz w:val="28"/>
          <w:szCs w:val="24"/>
          <w:lang w:eastAsia="en-US"/>
        </w:rPr>
      </w:pPr>
    </w:p>
    <w:p w14:paraId="39DA4D70" w14:textId="77777777" w:rsidR="00683E02" w:rsidRPr="00683E02" w:rsidRDefault="00683E02" w:rsidP="00683E02">
      <w:pPr>
        <w:spacing w:before="40"/>
        <w:ind w:left="20" w:right="20"/>
        <w:jc w:val="center"/>
        <w:rPr>
          <w:rFonts w:ascii="Trebuchet MS" w:eastAsia="Trebuchet MS" w:hAnsi="Trebuchet MS" w:cs="Trebuchet MS"/>
          <w:b/>
          <w:color w:val="000000"/>
          <w:sz w:val="28"/>
          <w:szCs w:val="24"/>
          <w:lang w:eastAsia="en-US"/>
        </w:rPr>
      </w:pPr>
    </w:p>
    <w:p w14:paraId="06D9858A" w14:textId="77777777" w:rsidR="00683E02" w:rsidRPr="00683E02" w:rsidRDefault="00683E02" w:rsidP="00683E02">
      <w:pPr>
        <w:spacing w:before="40"/>
        <w:ind w:left="20" w:right="20"/>
        <w:jc w:val="center"/>
        <w:rPr>
          <w:rFonts w:ascii="Trebuchet MS" w:eastAsia="Trebuchet MS" w:hAnsi="Trebuchet MS" w:cs="Trebuchet MS"/>
          <w:b/>
          <w:color w:val="000000"/>
          <w:sz w:val="28"/>
          <w:szCs w:val="24"/>
          <w:lang w:eastAsia="en-US"/>
        </w:rPr>
      </w:pPr>
      <w:r w:rsidRPr="00683E02">
        <w:rPr>
          <w:rFonts w:ascii="Trebuchet MS" w:eastAsia="Trebuchet MS" w:hAnsi="Trebuchet MS" w:cs="Trebuchet MS"/>
          <w:b/>
          <w:color w:val="000000"/>
          <w:sz w:val="28"/>
          <w:szCs w:val="24"/>
          <w:lang w:eastAsia="en-US"/>
        </w:rPr>
        <w:t>MARCHÉ PUBLIC DE TRAVAUX</w:t>
      </w:r>
    </w:p>
    <w:p w14:paraId="61E4B1A2" w14:textId="77777777" w:rsidR="00683E02" w:rsidRPr="00683E02" w:rsidRDefault="00683E02" w:rsidP="00683E02">
      <w:pPr>
        <w:spacing w:line="240" w:lineRule="exact"/>
        <w:rPr>
          <w:rFonts w:ascii="Times New Roman" w:hAnsi="Times New Roman"/>
          <w:sz w:val="24"/>
          <w:szCs w:val="24"/>
          <w:lang w:eastAsia="en-US"/>
        </w:rPr>
      </w:pPr>
    </w:p>
    <w:p w14:paraId="1D7F7E07" w14:textId="77777777" w:rsidR="00683E02" w:rsidRPr="00683E02" w:rsidRDefault="00683E02" w:rsidP="00683E02">
      <w:pPr>
        <w:spacing w:line="240" w:lineRule="exact"/>
        <w:rPr>
          <w:rFonts w:ascii="Times New Roman" w:hAnsi="Times New Roman"/>
          <w:sz w:val="24"/>
          <w:szCs w:val="24"/>
          <w:lang w:eastAsia="en-US"/>
        </w:rPr>
      </w:pPr>
    </w:p>
    <w:p w14:paraId="3F1294C8" w14:textId="77777777" w:rsidR="00683E02" w:rsidRPr="00683E02" w:rsidRDefault="00683E02" w:rsidP="00683E02">
      <w:pPr>
        <w:spacing w:line="240" w:lineRule="exact"/>
        <w:rPr>
          <w:rFonts w:ascii="Times New Roman" w:hAnsi="Times New Roman"/>
          <w:sz w:val="24"/>
          <w:szCs w:val="24"/>
          <w:lang w:eastAsia="en-US"/>
        </w:rPr>
      </w:pPr>
    </w:p>
    <w:p w14:paraId="46E28603" w14:textId="77777777" w:rsidR="00683E02" w:rsidRPr="00683E02" w:rsidRDefault="00683E02" w:rsidP="00683E02">
      <w:pPr>
        <w:spacing w:line="240" w:lineRule="exact"/>
        <w:rPr>
          <w:rFonts w:ascii="Times New Roman" w:hAnsi="Times New Roman"/>
          <w:sz w:val="24"/>
          <w:szCs w:val="24"/>
          <w:lang w:eastAsia="en-US"/>
        </w:rPr>
      </w:pPr>
    </w:p>
    <w:p w14:paraId="7B3BF442" w14:textId="77777777" w:rsidR="00683E02" w:rsidRPr="00683E02" w:rsidRDefault="00683E02" w:rsidP="00683E02">
      <w:pPr>
        <w:spacing w:line="240" w:lineRule="exact"/>
        <w:rPr>
          <w:rFonts w:ascii="Times New Roman" w:hAnsi="Times New Roman"/>
          <w:sz w:val="24"/>
          <w:szCs w:val="24"/>
          <w:lang w:eastAsia="en-US"/>
        </w:rPr>
      </w:pPr>
    </w:p>
    <w:p w14:paraId="461679A5" w14:textId="77777777" w:rsidR="00683E02" w:rsidRPr="00683E02" w:rsidRDefault="00683E02" w:rsidP="00683E02">
      <w:pPr>
        <w:spacing w:after="180" w:line="240" w:lineRule="exact"/>
        <w:rPr>
          <w:rFonts w:ascii="Times New Roman" w:hAnsi="Times New Roman"/>
          <w:sz w:val="24"/>
          <w:szCs w:val="24"/>
          <w:lang w:eastAsia="en-US"/>
        </w:rPr>
      </w:pPr>
    </w:p>
    <w:tbl>
      <w:tblPr>
        <w:tblW w:w="0" w:type="auto"/>
        <w:tblInd w:w="1280" w:type="dxa"/>
        <w:tblLayout w:type="fixed"/>
        <w:tblLook w:val="04A0" w:firstRow="1" w:lastRow="0" w:firstColumn="1" w:lastColumn="0" w:noHBand="0" w:noVBand="1"/>
      </w:tblPr>
      <w:tblGrid>
        <w:gridCol w:w="7100"/>
      </w:tblGrid>
      <w:tr w:rsidR="00683E02" w:rsidRPr="00683E02" w14:paraId="6F081012" w14:textId="77777777" w:rsidTr="000555AE">
        <w:tc>
          <w:tcPr>
            <w:tcW w:w="7100" w:type="dxa"/>
            <w:tcBorders>
              <w:top w:val="single" w:sz="4" w:space="0" w:color="000000"/>
              <w:bottom w:val="single" w:sz="4" w:space="0" w:color="000000"/>
            </w:tcBorders>
            <w:tcMar>
              <w:top w:w="400" w:type="dxa"/>
              <w:left w:w="0" w:type="dxa"/>
              <w:bottom w:w="400" w:type="dxa"/>
              <w:right w:w="0" w:type="dxa"/>
            </w:tcMar>
            <w:vAlign w:val="center"/>
          </w:tcPr>
          <w:p w14:paraId="6745778B" w14:textId="77777777" w:rsidR="00683E02" w:rsidRPr="00683E02" w:rsidRDefault="00683E02" w:rsidP="00683E02">
            <w:pPr>
              <w:spacing w:line="325" w:lineRule="exact"/>
              <w:jc w:val="center"/>
              <w:rPr>
                <w:rFonts w:ascii="Trebuchet MS" w:eastAsia="Trebuchet MS" w:hAnsi="Trebuchet MS" w:cs="Trebuchet MS"/>
                <w:b/>
                <w:color w:val="000000"/>
                <w:sz w:val="28"/>
                <w:szCs w:val="24"/>
                <w:lang w:eastAsia="en-US"/>
              </w:rPr>
            </w:pPr>
            <w:r w:rsidRPr="00683E02">
              <w:rPr>
                <w:rFonts w:ascii="Trebuchet MS" w:eastAsia="Trebuchet MS" w:hAnsi="Trebuchet MS" w:cs="Trebuchet MS"/>
                <w:b/>
                <w:color w:val="000000"/>
                <w:sz w:val="28"/>
                <w:szCs w:val="24"/>
                <w:lang w:eastAsia="en-US"/>
              </w:rPr>
              <w:t>Travaux de réaménagement et de modernisation du des locaux de la DR Normandie de la Caisse des Dépôts et Consignations situés à Rouen</w:t>
            </w:r>
          </w:p>
        </w:tc>
      </w:tr>
    </w:tbl>
    <w:p w14:paraId="235D770E" w14:textId="77777777" w:rsidR="00683E02" w:rsidRPr="00683E02" w:rsidRDefault="00683E02" w:rsidP="00683E02">
      <w:pPr>
        <w:spacing w:line="240" w:lineRule="exact"/>
        <w:rPr>
          <w:rFonts w:ascii="Times New Roman" w:hAnsi="Times New Roman"/>
          <w:sz w:val="24"/>
          <w:szCs w:val="24"/>
          <w:lang w:eastAsia="en-US"/>
        </w:rPr>
      </w:pPr>
      <w:r w:rsidRPr="00683E02">
        <w:rPr>
          <w:rFonts w:ascii="Times New Roman" w:hAnsi="Times New Roman"/>
          <w:sz w:val="24"/>
          <w:szCs w:val="24"/>
          <w:lang w:eastAsia="en-US"/>
        </w:rPr>
        <w:t xml:space="preserve"> </w:t>
      </w:r>
    </w:p>
    <w:p w14:paraId="53AD18F2" w14:textId="77777777" w:rsidR="00683E02" w:rsidRPr="00683E02" w:rsidRDefault="00683E02" w:rsidP="00683E02">
      <w:pPr>
        <w:spacing w:after="180" w:line="240" w:lineRule="exact"/>
        <w:rPr>
          <w:rFonts w:ascii="Times New Roman" w:hAnsi="Times New Roman"/>
          <w:sz w:val="24"/>
          <w:szCs w:val="24"/>
          <w:lang w:eastAsia="en-US"/>
        </w:rPr>
      </w:pPr>
    </w:p>
    <w:p w14:paraId="32A2D2FB" w14:textId="77777777" w:rsidR="00683E02" w:rsidRPr="00683E02" w:rsidRDefault="00683E02" w:rsidP="00683E02">
      <w:pPr>
        <w:spacing w:after="180" w:line="240" w:lineRule="exact"/>
        <w:rPr>
          <w:rFonts w:ascii="Times New Roman" w:hAnsi="Times New Roman"/>
          <w:sz w:val="24"/>
          <w:szCs w:val="24"/>
          <w:lang w:eastAsia="en-US"/>
        </w:rPr>
      </w:pPr>
    </w:p>
    <w:p w14:paraId="2B84C392" w14:textId="436C693A" w:rsidR="00683E02" w:rsidRPr="00683E02" w:rsidRDefault="00683E02" w:rsidP="00683E02">
      <w:pPr>
        <w:spacing w:after="180"/>
        <w:jc w:val="center"/>
        <w:rPr>
          <w:rFonts w:ascii="Trebuchet MS" w:eastAsia="Trebuchet MS" w:hAnsi="Trebuchet MS" w:cs="Trebuchet MS"/>
          <w:b/>
          <w:color w:val="000000"/>
          <w:sz w:val="28"/>
          <w:szCs w:val="24"/>
          <w:lang w:eastAsia="en-US"/>
        </w:rPr>
      </w:pPr>
      <w:r w:rsidRPr="00372808">
        <w:rPr>
          <w:rFonts w:ascii="Trebuchet MS" w:eastAsia="Trebuchet MS" w:hAnsi="Trebuchet MS" w:cs="Trebuchet MS"/>
          <w:b/>
          <w:color w:val="000000"/>
          <w:sz w:val="28"/>
          <w:szCs w:val="24"/>
          <w:lang w:eastAsia="en-US"/>
        </w:rPr>
        <w:t>Marché n°2025</w:t>
      </w:r>
      <w:r w:rsidR="00372808" w:rsidRPr="00372808">
        <w:rPr>
          <w:rFonts w:ascii="Trebuchet MS" w:eastAsia="Trebuchet MS" w:hAnsi="Trebuchet MS" w:cs="Trebuchet MS"/>
          <w:b/>
          <w:color w:val="000000"/>
          <w:sz w:val="28"/>
          <w:szCs w:val="24"/>
          <w:lang w:eastAsia="en-US"/>
        </w:rPr>
        <w:t>5216</w:t>
      </w:r>
    </w:p>
    <w:p w14:paraId="1F4F9075" w14:textId="77777777" w:rsidR="00683E02" w:rsidRPr="00683E02" w:rsidRDefault="00683E02" w:rsidP="00683E02">
      <w:pPr>
        <w:spacing w:after="180" w:line="240" w:lineRule="exact"/>
        <w:rPr>
          <w:rFonts w:ascii="Times New Roman" w:hAnsi="Times New Roman"/>
          <w:sz w:val="24"/>
          <w:szCs w:val="24"/>
          <w:lang w:eastAsia="en-US"/>
        </w:rPr>
      </w:pPr>
    </w:p>
    <w:p w14:paraId="4A6598DE" w14:textId="77777777" w:rsidR="00683E02" w:rsidRPr="00683E02" w:rsidRDefault="00683E02" w:rsidP="00683E02">
      <w:pPr>
        <w:spacing w:after="180" w:line="240" w:lineRule="exact"/>
        <w:rPr>
          <w:rFonts w:ascii="Times New Roman" w:hAnsi="Times New Roman"/>
          <w:sz w:val="24"/>
          <w:szCs w:val="24"/>
          <w:lang w:eastAsia="en-US"/>
        </w:rPr>
      </w:pPr>
    </w:p>
    <w:p w14:paraId="36A6579D" w14:textId="77777777" w:rsidR="00683E02" w:rsidRPr="00683E02" w:rsidRDefault="00683E02" w:rsidP="00683E02">
      <w:pPr>
        <w:spacing w:after="180" w:line="240" w:lineRule="exact"/>
        <w:rPr>
          <w:rFonts w:ascii="Times New Roman" w:hAnsi="Times New Roman"/>
          <w:sz w:val="24"/>
          <w:szCs w:val="24"/>
          <w:lang w:eastAsia="en-US"/>
        </w:rPr>
      </w:pPr>
    </w:p>
    <w:p w14:paraId="4CC844CC" w14:textId="77777777" w:rsidR="00683E02" w:rsidRDefault="00683E02" w:rsidP="00683E02">
      <w:pPr>
        <w:spacing w:before="80" w:after="20"/>
        <w:ind w:left="20" w:right="20"/>
        <w:jc w:val="center"/>
        <w:rPr>
          <w:rFonts w:ascii="Trebuchet MS" w:eastAsia="Trebuchet MS" w:hAnsi="Trebuchet MS" w:cs="Trebuchet MS"/>
          <w:b/>
          <w:color w:val="000000"/>
          <w:sz w:val="24"/>
          <w:szCs w:val="24"/>
          <w:lang w:eastAsia="en-US"/>
        </w:rPr>
      </w:pPr>
    </w:p>
    <w:p w14:paraId="7EEDF60A" w14:textId="77777777" w:rsidR="00683E02" w:rsidRDefault="00683E02" w:rsidP="00683E02">
      <w:pPr>
        <w:spacing w:before="80" w:after="20"/>
        <w:ind w:left="20" w:right="20"/>
        <w:jc w:val="center"/>
        <w:rPr>
          <w:rFonts w:ascii="Trebuchet MS" w:eastAsia="Trebuchet MS" w:hAnsi="Trebuchet MS" w:cs="Trebuchet MS"/>
          <w:b/>
          <w:color w:val="000000"/>
          <w:sz w:val="24"/>
          <w:szCs w:val="24"/>
          <w:lang w:eastAsia="en-US"/>
        </w:rPr>
      </w:pPr>
    </w:p>
    <w:p w14:paraId="00071896" w14:textId="77777777" w:rsidR="00683E02" w:rsidRDefault="00683E02" w:rsidP="00683E02">
      <w:pPr>
        <w:spacing w:before="80" w:after="20"/>
        <w:ind w:left="20" w:right="20"/>
        <w:jc w:val="center"/>
        <w:rPr>
          <w:rFonts w:ascii="Trebuchet MS" w:eastAsia="Trebuchet MS" w:hAnsi="Trebuchet MS" w:cs="Trebuchet MS"/>
          <w:b/>
          <w:bCs/>
          <w:color w:val="FF0000"/>
          <w:sz w:val="28"/>
          <w:szCs w:val="28"/>
          <w:lang w:eastAsia="en-US"/>
        </w:rPr>
      </w:pPr>
    </w:p>
    <w:p w14:paraId="4D1C29FF" w14:textId="77777777" w:rsidR="00683E02" w:rsidRDefault="00683E02" w:rsidP="00683E02">
      <w:pPr>
        <w:spacing w:before="80" w:after="20"/>
        <w:ind w:left="20" w:right="20"/>
        <w:jc w:val="center"/>
        <w:rPr>
          <w:rFonts w:ascii="Trebuchet MS" w:eastAsia="Trebuchet MS" w:hAnsi="Trebuchet MS" w:cs="Trebuchet MS"/>
          <w:b/>
          <w:bCs/>
          <w:color w:val="FF0000"/>
          <w:sz w:val="28"/>
          <w:szCs w:val="28"/>
          <w:lang w:eastAsia="en-US"/>
        </w:rPr>
      </w:pPr>
    </w:p>
    <w:p w14:paraId="00CB7433" w14:textId="77777777" w:rsidR="00683E02" w:rsidRDefault="00683E02" w:rsidP="00683E02">
      <w:pPr>
        <w:spacing w:before="80" w:after="20"/>
        <w:ind w:left="20" w:right="20"/>
        <w:jc w:val="center"/>
        <w:rPr>
          <w:rFonts w:ascii="Trebuchet MS" w:eastAsia="Trebuchet MS" w:hAnsi="Trebuchet MS" w:cs="Trebuchet MS"/>
          <w:b/>
          <w:bCs/>
          <w:color w:val="FF0000"/>
          <w:sz w:val="28"/>
          <w:szCs w:val="28"/>
          <w:lang w:eastAsia="en-US"/>
        </w:rPr>
      </w:pPr>
    </w:p>
    <w:p w14:paraId="48477311" w14:textId="77777777" w:rsidR="00683E02" w:rsidRPr="00683E02" w:rsidRDefault="00683E02" w:rsidP="00683E02">
      <w:pPr>
        <w:spacing w:before="80" w:after="20"/>
        <w:ind w:left="20" w:right="20"/>
        <w:jc w:val="center"/>
        <w:rPr>
          <w:rFonts w:ascii="Trebuchet MS" w:eastAsia="Trebuchet MS" w:hAnsi="Trebuchet MS" w:cs="Trebuchet MS"/>
          <w:b/>
          <w:bCs/>
          <w:color w:val="FF0000"/>
          <w:sz w:val="28"/>
          <w:szCs w:val="28"/>
          <w:lang w:eastAsia="en-US"/>
        </w:rPr>
      </w:pPr>
    </w:p>
    <w:p w14:paraId="55656A3F" w14:textId="5BD81D31" w:rsidR="00ED3C96" w:rsidRPr="009B4966" w:rsidRDefault="00D56EE3" w:rsidP="009B4966">
      <w:pPr>
        <w:ind w:left="567"/>
        <w:jc w:val="both"/>
        <w:outlineLvl w:val="1"/>
        <w:rPr>
          <w:rFonts w:ascii="Times New Roman" w:hAnsi="Times New Roman"/>
          <w:bCs/>
          <w:sz w:val="24"/>
          <w:szCs w:val="24"/>
        </w:rPr>
      </w:pPr>
      <w:r>
        <w:rPr>
          <w:rFonts w:ascii="Times New Roman" w:hAnsi="Times New Roman"/>
          <w:b/>
          <w:sz w:val="28"/>
          <w:szCs w:val="28"/>
          <w:u w:val="single"/>
        </w:rPr>
        <w:br w:type="page"/>
      </w:r>
    </w:p>
    <w:p w14:paraId="47361E2B" w14:textId="35411877" w:rsidR="00293EBB" w:rsidRDefault="00683E02" w:rsidP="001A6D7A">
      <w:pPr>
        <w:pStyle w:val="Titre2"/>
      </w:pPr>
      <w:r w:rsidRPr="00683E02">
        <w:lastRenderedPageBreak/>
        <w:t>1.1- La qualité et la pertinence de l’équipe dédiée et son organisation pour l’exécution des travaux.</w:t>
      </w:r>
    </w:p>
    <w:p w14:paraId="177DD92F" w14:textId="77777777" w:rsidR="001A6D7A" w:rsidRPr="001A6D7A" w:rsidRDefault="001A6D7A" w:rsidP="001A6D7A"/>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D3C96" w:rsidRPr="00D12C58" w14:paraId="699E4D34" w14:textId="77777777" w:rsidTr="006215B8">
        <w:tc>
          <w:tcPr>
            <w:tcW w:w="9923" w:type="dxa"/>
            <w:shd w:val="clear" w:color="auto" w:fill="auto"/>
          </w:tcPr>
          <w:p w14:paraId="61F82188" w14:textId="2E99B138" w:rsidR="009225BD" w:rsidRDefault="00683E02" w:rsidP="00D12C58">
            <w:pPr>
              <w:ind w:right="-2"/>
              <w:jc w:val="both"/>
              <w:rPr>
                <w:rFonts w:ascii="Times New Roman" w:hAnsi="Times New Roman"/>
              </w:rPr>
            </w:pPr>
            <w:r w:rsidRPr="00683E02">
              <w:rPr>
                <w:rFonts w:ascii="Times New Roman" w:hAnsi="Times New Roman"/>
                <w:i/>
                <w:iCs/>
                <w:sz w:val="24"/>
                <w:szCs w:val="24"/>
              </w:rPr>
              <w:t>L’équipe dédiée à l’exécution des travaux, ainsi que les profils (encadrement et exécutants) et le rôle de chacun dans l’organisation des travaux. Les moyens humains devront être décrits par corps d’état dédié au chantier. Les candidats devront remettre à cet effet, un organigramme (non nominatif mais indiquant les profils) des équipes proposées, ainsi que les expériences sur des opérations similaires et de même envergure que le présent marché</w:t>
            </w:r>
            <w:r>
              <w:rPr>
                <w:rFonts w:ascii="Times New Roman" w:hAnsi="Times New Roman"/>
                <w:i/>
                <w:iCs/>
                <w:sz w:val="24"/>
                <w:szCs w:val="24"/>
              </w:rPr>
              <w:t>.</w:t>
            </w:r>
          </w:p>
          <w:p w14:paraId="7D7DB696" w14:textId="77777777" w:rsidR="00ED3C96" w:rsidRDefault="00ED3C96" w:rsidP="00D12C58">
            <w:pPr>
              <w:ind w:right="-2"/>
              <w:jc w:val="both"/>
              <w:rPr>
                <w:rFonts w:ascii="Times New Roman" w:hAnsi="Times New Roman"/>
              </w:rPr>
            </w:pPr>
          </w:p>
          <w:p w14:paraId="2F2F3735" w14:textId="77777777" w:rsidR="000C6A6E" w:rsidRDefault="000C6A6E" w:rsidP="00D12C58">
            <w:pPr>
              <w:ind w:right="-2"/>
              <w:jc w:val="both"/>
              <w:rPr>
                <w:rFonts w:ascii="Times New Roman" w:hAnsi="Times New Roman"/>
              </w:rPr>
            </w:pPr>
          </w:p>
          <w:p w14:paraId="76792EE4" w14:textId="77777777" w:rsidR="000C6A6E" w:rsidRDefault="000C6A6E" w:rsidP="00D12C58">
            <w:pPr>
              <w:ind w:right="-2"/>
              <w:jc w:val="both"/>
              <w:rPr>
                <w:rFonts w:ascii="Times New Roman" w:hAnsi="Times New Roman"/>
              </w:rPr>
            </w:pPr>
          </w:p>
          <w:p w14:paraId="47D656DD" w14:textId="77777777" w:rsidR="000C6A6E" w:rsidRDefault="000C6A6E" w:rsidP="00D12C58">
            <w:pPr>
              <w:ind w:right="-2"/>
              <w:jc w:val="both"/>
              <w:rPr>
                <w:rFonts w:ascii="Times New Roman" w:hAnsi="Times New Roman"/>
              </w:rPr>
            </w:pPr>
          </w:p>
          <w:p w14:paraId="1B22E965" w14:textId="77777777" w:rsidR="000C6A6E" w:rsidRDefault="000C6A6E" w:rsidP="00D12C58">
            <w:pPr>
              <w:ind w:right="-2"/>
              <w:jc w:val="both"/>
              <w:rPr>
                <w:rFonts w:ascii="Times New Roman" w:hAnsi="Times New Roman"/>
              </w:rPr>
            </w:pPr>
          </w:p>
          <w:p w14:paraId="05642421" w14:textId="77777777" w:rsidR="000C6A6E" w:rsidRDefault="000C6A6E" w:rsidP="00D12C58">
            <w:pPr>
              <w:ind w:right="-2"/>
              <w:jc w:val="both"/>
              <w:rPr>
                <w:rFonts w:ascii="Times New Roman" w:hAnsi="Times New Roman"/>
              </w:rPr>
            </w:pPr>
          </w:p>
          <w:p w14:paraId="132613D5" w14:textId="77777777" w:rsidR="000C6A6E" w:rsidRDefault="000C6A6E" w:rsidP="00D12C58">
            <w:pPr>
              <w:ind w:right="-2"/>
              <w:jc w:val="both"/>
              <w:rPr>
                <w:rFonts w:ascii="Times New Roman" w:hAnsi="Times New Roman"/>
              </w:rPr>
            </w:pPr>
          </w:p>
          <w:p w14:paraId="6AF9BD48" w14:textId="77777777" w:rsidR="000C6A6E" w:rsidRDefault="000C6A6E" w:rsidP="00D12C58">
            <w:pPr>
              <w:ind w:right="-2"/>
              <w:jc w:val="both"/>
              <w:rPr>
                <w:rFonts w:ascii="Times New Roman" w:hAnsi="Times New Roman"/>
              </w:rPr>
            </w:pPr>
          </w:p>
          <w:p w14:paraId="598502C2" w14:textId="77777777" w:rsidR="000C6A6E" w:rsidRDefault="000C6A6E" w:rsidP="00D12C58">
            <w:pPr>
              <w:ind w:right="-2"/>
              <w:jc w:val="both"/>
              <w:rPr>
                <w:rFonts w:ascii="Times New Roman" w:hAnsi="Times New Roman"/>
              </w:rPr>
            </w:pPr>
          </w:p>
          <w:p w14:paraId="2DA5D331" w14:textId="77777777" w:rsidR="000C6A6E" w:rsidRDefault="000C6A6E" w:rsidP="00D12C58">
            <w:pPr>
              <w:ind w:right="-2"/>
              <w:jc w:val="both"/>
              <w:rPr>
                <w:rFonts w:ascii="Times New Roman" w:hAnsi="Times New Roman"/>
              </w:rPr>
            </w:pPr>
          </w:p>
          <w:p w14:paraId="20704C20" w14:textId="77777777" w:rsidR="000C6A6E" w:rsidRDefault="000C6A6E" w:rsidP="00D12C58">
            <w:pPr>
              <w:ind w:right="-2"/>
              <w:jc w:val="both"/>
              <w:rPr>
                <w:rFonts w:ascii="Times New Roman" w:hAnsi="Times New Roman"/>
              </w:rPr>
            </w:pPr>
          </w:p>
          <w:p w14:paraId="1F848F7D" w14:textId="77777777" w:rsidR="000C6A6E" w:rsidRDefault="000C6A6E" w:rsidP="00D12C58">
            <w:pPr>
              <w:ind w:right="-2"/>
              <w:jc w:val="both"/>
              <w:rPr>
                <w:rFonts w:ascii="Times New Roman" w:hAnsi="Times New Roman"/>
              </w:rPr>
            </w:pPr>
          </w:p>
          <w:p w14:paraId="6EABE697" w14:textId="77777777" w:rsidR="000C6A6E" w:rsidRDefault="000C6A6E" w:rsidP="00D12C58">
            <w:pPr>
              <w:ind w:right="-2"/>
              <w:jc w:val="both"/>
              <w:rPr>
                <w:rFonts w:ascii="Times New Roman" w:hAnsi="Times New Roman"/>
              </w:rPr>
            </w:pPr>
          </w:p>
          <w:p w14:paraId="2630E0DB" w14:textId="77777777" w:rsidR="000C6A6E" w:rsidRDefault="000C6A6E" w:rsidP="00D12C58">
            <w:pPr>
              <w:ind w:right="-2"/>
              <w:jc w:val="both"/>
              <w:rPr>
                <w:rFonts w:ascii="Times New Roman" w:hAnsi="Times New Roman"/>
              </w:rPr>
            </w:pPr>
          </w:p>
          <w:p w14:paraId="6E9C75DC" w14:textId="77777777" w:rsidR="000C6A6E" w:rsidRDefault="000C6A6E" w:rsidP="00D12C58">
            <w:pPr>
              <w:ind w:right="-2"/>
              <w:jc w:val="both"/>
              <w:rPr>
                <w:rFonts w:ascii="Times New Roman" w:hAnsi="Times New Roman"/>
              </w:rPr>
            </w:pPr>
          </w:p>
          <w:p w14:paraId="7374764E" w14:textId="77777777" w:rsidR="000C6A6E" w:rsidRDefault="000C6A6E" w:rsidP="00D12C58">
            <w:pPr>
              <w:ind w:right="-2"/>
              <w:jc w:val="both"/>
              <w:rPr>
                <w:rFonts w:ascii="Times New Roman" w:hAnsi="Times New Roman"/>
              </w:rPr>
            </w:pPr>
          </w:p>
          <w:p w14:paraId="44DCE317" w14:textId="77777777" w:rsidR="000C6A6E" w:rsidRDefault="000C6A6E" w:rsidP="00D12C58">
            <w:pPr>
              <w:ind w:right="-2"/>
              <w:jc w:val="both"/>
              <w:rPr>
                <w:rFonts w:ascii="Times New Roman" w:hAnsi="Times New Roman"/>
              </w:rPr>
            </w:pPr>
          </w:p>
          <w:p w14:paraId="5C64514F" w14:textId="77777777" w:rsidR="000C6A6E" w:rsidRDefault="000C6A6E" w:rsidP="00D12C58">
            <w:pPr>
              <w:ind w:right="-2"/>
              <w:jc w:val="both"/>
              <w:rPr>
                <w:rFonts w:ascii="Times New Roman" w:hAnsi="Times New Roman"/>
              </w:rPr>
            </w:pPr>
          </w:p>
          <w:p w14:paraId="2AC0BB27" w14:textId="77777777" w:rsidR="000C6A6E" w:rsidRDefault="000C6A6E" w:rsidP="00D12C58">
            <w:pPr>
              <w:ind w:right="-2"/>
              <w:jc w:val="both"/>
              <w:rPr>
                <w:rFonts w:ascii="Times New Roman" w:hAnsi="Times New Roman"/>
              </w:rPr>
            </w:pPr>
          </w:p>
          <w:p w14:paraId="180A36E0" w14:textId="77777777" w:rsidR="000C6A6E" w:rsidRDefault="000C6A6E" w:rsidP="00D12C58">
            <w:pPr>
              <w:ind w:right="-2"/>
              <w:jc w:val="both"/>
              <w:rPr>
                <w:rFonts w:ascii="Times New Roman" w:hAnsi="Times New Roman"/>
              </w:rPr>
            </w:pPr>
          </w:p>
          <w:p w14:paraId="0E46E7BD" w14:textId="77777777" w:rsidR="000C6A6E" w:rsidRDefault="000C6A6E" w:rsidP="00D12C58">
            <w:pPr>
              <w:ind w:right="-2"/>
              <w:jc w:val="both"/>
              <w:rPr>
                <w:rFonts w:ascii="Times New Roman" w:hAnsi="Times New Roman"/>
              </w:rPr>
            </w:pPr>
          </w:p>
          <w:p w14:paraId="797DA194" w14:textId="77777777" w:rsidR="000C6A6E" w:rsidRDefault="000C6A6E" w:rsidP="00D12C58">
            <w:pPr>
              <w:ind w:right="-2"/>
              <w:jc w:val="both"/>
              <w:rPr>
                <w:rFonts w:ascii="Times New Roman" w:hAnsi="Times New Roman"/>
              </w:rPr>
            </w:pPr>
          </w:p>
          <w:p w14:paraId="7189A4E0" w14:textId="77777777" w:rsidR="000C6A6E" w:rsidRDefault="000C6A6E" w:rsidP="00D12C58">
            <w:pPr>
              <w:ind w:right="-2"/>
              <w:jc w:val="both"/>
              <w:rPr>
                <w:rFonts w:ascii="Times New Roman" w:hAnsi="Times New Roman"/>
              </w:rPr>
            </w:pPr>
          </w:p>
          <w:p w14:paraId="03211772" w14:textId="77777777" w:rsidR="000C6A6E" w:rsidRDefault="000C6A6E" w:rsidP="00D12C58">
            <w:pPr>
              <w:ind w:right="-2"/>
              <w:jc w:val="both"/>
              <w:rPr>
                <w:rFonts w:ascii="Times New Roman" w:hAnsi="Times New Roman"/>
              </w:rPr>
            </w:pPr>
          </w:p>
          <w:p w14:paraId="6CE8D087" w14:textId="77777777" w:rsidR="000C6A6E" w:rsidRDefault="000C6A6E" w:rsidP="00D12C58">
            <w:pPr>
              <w:ind w:right="-2"/>
              <w:jc w:val="both"/>
              <w:rPr>
                <w:rFonts w:ascii="Times New Roman" w:hAnsi="Times New Roman"/>
              </w:rPr>
            </w:pPr>
          </w:p>
          <w:p w14:paraId="7432BC16" w14:textId="77777777" w:rsidR="000C6A6E" w:rsidRDefault="000C6A6E" w:rsidP="00D12C58">
            <w:pPr>
              <w:ind w:right="-2"/>
              <w:jc w:val="both"/>
              <w:rPr>
                <w:rFonts w:ascii="Times New Roman" w:hAnsi="Times New Roman"/>
              </w:rPr>
            </w:pPr>
          </w:p>
          <w:p w14:paraId="4E543A38" w14:textId="77777777" w:rsidR="000C6A6E" w:rsidRDefault="000C6A6E" w:rsidP="00D12C58">
            <w:pPr>
              <w:ind w:right="-2"/>
              <w:jc w:val="both"/>
              <w:rPr>
                <w:rFonts w:ascii="Times New Roman" w:hAnsi="Times New Roman"/>
              </w:rPr>
            </w:pPr>
          </w:p>
          <w:p w14:paraId="10CFEBC5" w14:textId="77777777" w:rsidR="000C6A6E" w:rsidRDefault="000C6A6E" w:rsidP="00D12C58">
            <w:pPr>
              <w:ind w:right="-2"/>
              <w:jc w:val="both"/>
              <w:rPr>
                <w:rFonts w:ascii="Times New Roman" w:hAnsi="Times New Roman"/>
              </w:rPr>
            </w:pPr>
          </w:p>
          <w:p w14:paraId="5AD280F1" w14:textId="77777777" w:rsidR="005450CD" w:rsidRDefault="005450CD" w:rsidP="00D12C58">
            <w:pPr>
              <w:ind w:right="-2"/>
              <w:jc w:val="both"/>
              <w:rPr>
                <w:rFonts w:ascii="Times New Roman" w:hAnsi="Times New Roman"/>
              </w:rPr>
            </w:pPr>
          </w:p>
          <w:p w14:paraId="72608686" w14:textId="77777777" w:rsidR="005450CD" w:rsidRDefault="005450CD" w:rsidP="00D12C58">
            <w:pPr>
              <w:ind w:right="-2"/>
              <w:jc w:val="both"/>
              <w:rPr>
                <w:rFonts w:ascii="Times New Roman" w:hAnsi="Times New Roman"/>
              </w:rPr>
            </w:pPr>
          </w:p>
          <w:p w14:paraId="7C15BF0F" w14:textId="77777777" w:rsidR="005450CD" w:rsidRDefault="005450CD" w:rsidP="00D12C58">
            <w:pPr>
              <w:ind w:right="-2"/>
              <w:jc w:val="both"/>
              <w:rPr>
                <w:rFonts w:ascii="Times New Roman" w:hAnsi="Times New Roman"/>
              </w:rPr>
            </w:pPr>
          </w:p>
          <w:p w14:paraId="694F905E" w14:textId="77777777" w:rsidR="005450CD" w:rsidRDefault="005450CD" w:rsidP="00D12C58">
            <w:pPr>
              <w:ind w:right="-2"/>
              <w:jc w:val="both"/>
              <w:rPr>
                <w:rFonts w:ascii="Times New Roman" w:hAnsi="Times New Roman"/>
              </w:rPr>
            </w:pPr>
          </w:p>
          <w:p w14:paraId="134DFD06" w14:textId="77777777" w:rsidR="00ED3C96" w:rsidRPr="005450CD" w:rsidRDefault="00ED3C96" w:rsidP="00D12C58">
            <w:pPr>
              <w:ind w:right="-2"/>
              <w:jc w:val="both"/>
              <w:rPr>
                <w:rFonts w:ascii="Times New Roman" w:hAnsi="Times New Roman"/>
              </w:rPr>
            </w:pPr>
          </w:p>
          <w:p w14:paraId="31F09DB5" w14:textId="77777777" w:rsidR="00ED3C96" w:rsidRPr="005450CD" w:rsidRDefault="00ED3C96" w:rsidP="00D12C58">
            <w:pPr>
              <w:ind w:right="-2"/>
              <w:jc w:val="both"/>
              <w:rPr>
                <w:rFonts w:ascii="Times New Roman" w:hAnsi="Times New Roman"/>
              </w:rPr>
            </w:pPr>
          </w:p>
          <w:p w14:paraId="76DEEA03" w14:textId="77777777" w:rsidR="00ED3C96" w:rsidRPr="005450CD" w:rsidRDefault="00ED3C96" w:rsidP="00D12C58">
            <w:pPr>
              <w:ind w:right="-2"/>
              <w:jc w:val="both"/>
              <w:rPr>
                <w:rFonts w:ascii="Times New Roman" w:hAnsi="Times New Roman"/>
              </w:rPr>
            </w:pPr>
          </w:p>
          <w:p w14:paraId="60C47D4F" w14:textId="77777777" w:rsidR="00ED3C96" w:rsidRPr="005450CD" w:rsidRDefault="00ED3C96" w:rsidP="00D12C58">
            <w:pPr>
              <w:ind w:right="-2"/>
              <w:jc w:val="both"/>
              <w:rPr>
                <w:rFonts w:ascii="Times New Roman" w:hAnsi="Times New Roman"/>
              </w:rPr>
            </w:pPr>
          </w:p>
          <w:p w14:paraId="6D08223A" w14:textId="77777777" w:rsidR="00ED3C96" w:rsidRPr="005450CD" w:rsidRDefault="00ED3C96" w:rsidP="00D12C58">
            <w:pPr>
              <w:ind w:right="-2"/>
              <w:jc w:val="both"/>
              <w:rPr>
                <w:rFonts w:ascii="Times New Roman" w:hAnsi="Times New Roman"/>
              </w:rPr>
            </w:pPr>
          </w:p>
          <w:p w14:paraId="6C1605CD" w14:textId="77777777" w:rsidR="00333ED3" w:rsidRPr="005450CD" w:rsidRDefault="00333ED3" w:rsidP="00D12C58">
            <w:pPr>
              <w:ind w:right="-2"/>
              <w:jc w:val="both"/>
              <w:rPr>
                <w:rFonts w:ascii="Times New Roman" w:hAnsi="Times New Roman"/>
              </w:rPr>
            </w:pPr>
          </w:p>
          <w:p w14:paraId="23E977B2" w14:textId="77777777" w:rsidR="00333ED3" w:rsidRPr="005450CD" w:rsidRDefault="00333ED3" w:rsidP="00D12C58">
            <w:pPr>
              <w:ind w:right="-2"/>
              <w:jc w:val="both"/>
              <w:rPr>
                <w:rFonts w:ascii="Times New Roman" w:hAnsi="Times New Roman"/>
              </w:rPr>
            </w:pPr>
          </w:p>
          <w:p w14:paraId="4EA1A2A2" w14:textId="77777777" w:rsidR="00333ED3" w:rsidRPr="005450CD" w:rsidRDefault="00333ED3" w:rsidP="00D12C58">
            <w:pPr>
              <w:ind w:right="-2"/>
              <w:jc w:val="both"/>
              <w:rPr>
                <w:rFonts w:ascii="Times New Roman" w:hAnsi="Times New Roman"/>
              </w:rPr>
            </w:pPr>
          </w:p>
          <w:p w14:paraId="29E8F8D2" w14:textId="77777777" w:rsidR="00ED3C96" w:rsidRPr="00D12C58" w:rsidRDefault="00ED3C96" w:rsidP="00D12C58">
            <w:pPr>
              <w:ind w:right="-2"/>
              <w:jc w:val="both"/>
              <w:rPr>
                <w:rFonts w:ascii="Times New Roman" w:hAnsi="Times New Roman"/>
                <w:sz w:val="24"/>
              </w:rPr>
            </w:pPr>
          </w:p>
        </w:tc>
      </w:tr>
    </w:tbl>
    <w:p w14:paraId="46DF18D7" w14:textId="77777777" w:rsidR="00330C25" w:rsidRDefault="00330C25" w:rsidP="00330C25"/>
    <w:p w14:paraId="450393FD" w14:textId="77777777" w:rsidR="00293EBB" w:rsidRDefault="00293EBB" w:rsidP="00D56EE3"/>
    <w:p w14:paraId="3764D34B" w14:textId="2CB5D207" w:rsidR="007861E9" w:rsidRPr="00683E02" w:rsidRDefault="00330C25" w:rsidP="00683E02">
      <w:pPr>
        <w:rPr>
          <w:rFonts w:ascii="Times New Roman" w:hAnsi="Times New Roman"/>
          <w:b/>
          <w:sz w:val="28"/>
          <w:u w:val="single"/>
        </w:rPr>
      </w:pPr>
      <w:r>
        <w:br w:type="page"/>
      </w:r>
    </w:p>
    <w:p w14:paraId="61871F86" w14:textId="6471DA5E" w:rsidR="00DC0C2E" w:rsidRDefault="00683E02" w:rsidP="00DC0C2E">
      <w:pPr>
        <w:ind w:right="-2"/>
        <w:jc w:val="both"/>
        <w:rPr>
          <w:b/>
          <w:sz w:val="24"/>
        </w:rPr>
      </w:pPr>
      <w:r w:rsidRPr="00683E02">
        <w:rPr>
          <w:b/>
          <w:sz w:val="24"/>
        </w:rPr>
        <w:lastRenderedPageBreak/>
        <w:t>1.2</w:t>
      </w:r>
      <w:r>
        <w:rPr>
          <w:b/>
          <w:sz w:val="24"/>
        </w:rPr>
        <w:t xml:space="preserve"> </w:t>
      </w:r>
      <w:r w:rsidR="00753F71">
        <w:rPr>
          <w:b/>
          <w:sz w:val="24"/>
        </w:rPr>
        <w:t>–</w:t>
      </w:r>
      <w:r w:rsidRPr="00683E02">
        <w:rPr>
          <w:b/>
          <w:sz w:val="24"/>
        </w:rPr>
        <w:t xml:space="preserve"> </w:t>
      </w:r>
      <w:r w:rsidR="00753F71">
        <w:rPr>
          <w:b/>
          <w:sz w:val="24"/>
        </w:rPr>
        <w:t>Qualité et pertinence des moyens</w:t>
      </w:r>
      <w:r w:rsidRPr="00683E02">
        <w:rPr>
          <w:b/>
          <w:sz w:val="24"/>
        </w:rPr>
        <w:t xml:space="preserve"> d’intervention </w:t>
      </w:r>
      <w:r w:rsidR="00753F71">
        <w:rPr>
          <w:b/>
          <w:sz w:val="24"/>
        </w:rPr>
        <w:t>proposés</w:t>
      </w:r>
      <w:r w:rsidRPr="00683E02">
        <w:rPr>
          <w:b/>
          <w:sz w:val="24"/>
        </w:rPr>
        <w:t xml:space="preserve"> au regard des objectifs de l’opération (respect du planning prévisionnel, optimisation des délais d’approvisionnement).</w:t>
      </w:r>
    </w:p>
    <w:p w14:paraId="555F3140" w14:textId="77777777" w:rsidR="00683E02" w:rsidRDefault="00683E02" w:rsidP="00DC0C2E">
      <w:pPr>
        <w:ind w:right="-2"/>
        <w:jc w:val="both"/>
        <w:rPr>
          <w:rFonts w:ascii="Times New Roman" w:hAnsi="Times New Roman"/>
          <w:b/>
          <w:sz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33ED3" w:rsidRPr="00D12C58" w14:paraId="68F1A79A" w14:textId="77777777" w:rsidTr="005564D0">
        <w:tc>
          <w:tcPr>
            <w:tcW w:w="9923" w:type="dxa"/>
            <w:shd w:val="clear" w:color="auto" w:fill="auto"/>
          </w:tcPr>
          <w:p w14:paraId="2DD6E7C5" w14:textId="692A2A79" w:rsidR="00F4709D" w:rsidRPr="00F4709D" w:rsidRDefault="008D0CAF" w:rsidP="00F4709D">
            <w:pPr>
              <w:ind w:right="-2"/>
              <w:jc w:val="both"/>
              <w:rPr>
                <w:rFonts w:ascii="Times New Roman" w:hAnsi="Times New Roman"/>
                <w:i/>
                <w:iCs/>
                <w:sz w:val="24"/>
                <w:szCs w:val="24"/>
              </w:rPr>
            </w:pPr>
            <w:r w:rsidRPr="00DA674C">
              <w:rPr>
                <w:rFonts w:ascii="Times New Roman" w:hAnsi="Times New Roman"/>
                <w:i/>
                <w:iCs/>
                <w:sz w:val="24"/>
                <w:szCs w:val="24"/>
              </w:rPr>
              <w:t xml:space="preserve">Le candidat </w:t>
            </w:r>
            <w:r w:rsidR="009D0E3A">
              <w:rPr>
                <w:rFonts w:ascii="Times New Roman" w:hAnsi="Times New Roman"/>
                <w:i/>
                <w:iCs/>
                <w:sz w:val="24"/>
                <w:szCs w:val="24"/>
              </w:rPr>
              <w:t>doit</w:t>
            </w:r>
            <w:r w:rsidRPr="00DA674C">
              <w:rPr>
                <w:rFonts w:ascii="Times New Roman" w:hAnsi="Times New Roman"/>
                <w:i/>
                <w:iCs/>
                <w:sz w:val="24"/>
                <w:szCs w:val="24"/>
              </w:rPr>
              <w:t xml:space="preserve"> réaliser </w:t>
            </w:r>
            <w:r w:rsidR="00F4709D">
              <w:rPr>
                <w:rFonts w:ascii="Times New Roman" w:hAnsi="Times New Roman"/>
                <w:i/>
                <w:iCs/>
                <w:sz w:val="24"/>
                <w:szCs w:val="24"/>
              </w:rPr>
              <w:t>u</w:t>
            </w:r>
            <w:r w:rsidR="00F4709D" w:rsidRPr="00F4709D">
              <w:rPr>
                <w:rFonts w:ascii="Times New Roman" w:hAnsi="Times New Roman"/>
                <w:i/>
                <w:iCs/>
                <w:sz w:val="24"/>
                <w:szCs w:val="24"/>
              </w:rPr>
              <w:t>ne note méthodologique exposant :</w:t>
            </w:r>
          </w:p>
          <w:p w14:paraId="35C6BA22" w14:textId="78B9947B" w:rsidR="00F4709D" w:rsidRPr="00683E02" w:rsidRDefault="00683E02" w:rsidP="00683E02">
            <w:pPr>
              <w:pStyle w:val="Paragraphedeliste"/>
              <w:numPr>
                <w:ilvl w:val="0"/>
                <w:numId w:val="61"/>
              </w:numPr>
              <w:ind w:right="-2"/>
              <w:jc w:val="both"/>
              <w:rPr>
                <w:rFonts w:ascii="Times New Roman" w:hAnsi="Times New Roman"/>
                <w:i/>
                <w:iCs/>
                <w:sz w:val="24"/>
                <w:szCs w:val="24"/>
              </w:rPr>
            </w:pPr>
            <w:r w:rsidRPr="00683E02">
              <w:rPr>
                <w:rFonts w:ascii="Times New Roman" w:hAnsi="Times New Roman"/>
                <w:i/>
                <w:iCs/>
                <w:sz w:val="24"/>
                <w:szCs w:val="24"/>
              </w:rPr>
              <w:t>L</w:t>
            </w:r>
            <w:r w:rsidR="00DF2A90">
              <w:rPr>
                <w:rFonts w:ascii="Times New Roman" w:hAnsi="Times New Roman"/>
                <w:i/>
                <w:iCs/>
                <w:sz w:val="24"/>
                <w:szCs w:val="24"/>
              </w:rPr>
              <w:t>es moyens</w:t>
            </w:r>
            <w:r w:rsidRPr="00683E02">
              <w:rPr>
                <w:rFonts w:ascii="Times New Roman" w:hAnsi="Times New Roman"/>
                <w:i/>
                <w:iCs/>
                <w:sz w:val="24"/>
                <w:szCs w:val="24"/>
              </w:rPr>
              <w:t xml:space="preserve"> d’intervention </w:t>
            </w:r>
            <w:r w:rsidR="00DF2A90">
              <w:rPr>
                <w:rFonts w:ascii="Times New Roman" w:hAnsi="Times New Roman"/>
                <w:i/>
                <w:iCs/>
                <w:sz w:val="24"/>
                <w:szCs w:val="24"/>
              </w:rPr>
              <w:t>proposés</w:t>
            </w:r>
            <w:r w:rsidRPr="00683E02">
              <w:rPr>
                <w:rFonts w:ascii="Times New Roman" w:hAnsi="Times New Roman"/>
                <w:i/>
                <w:iCs/>
                <w:sz w:val="24"/>
                <w:szCs w:val="24"/>
              </w:rPr>
              <w:t xml:space="preserve"> par le candidat pour prendre en compte les objectifs de l’opération : respect du planning prévisionnel d’exécution, optimisation des délais d’approvisionnement.</w:t>
            </w:r>
          </w:p>
          <w:p w14:paraId="7DA5DEE6" w14:textId="77777777" w:rsidR="005450CD" w:rsidRPr="005450CD" w:rsidRDefault="005450CD" w:rsidP="00D12C58">
            <w:pPr>
              <w:ind w:right="-2"/>
              <w:jc w:val="both"/>
              <w:rPr>
                <w:rFonts w:ascii="Times New Roman" w:hAnsi="Times New Roman"/>
                <w:bCs/>
              </w:rPr>
            </w:pPr>
          </w:p>
          <w:p w14:paraId="5F65142A" w14:textId="77777777" w:rsidR="005450CD" w:rsidRPr="005450CD" w:rsidRDefault="005450CD" w:rsidP="00D12C58">
            <w:pPr>
              <w:ind w:right="-2"/>
              <w:jc w:val="both"/>
              <w:rPr>
                <w:rFonts w:ascii="Times New Roman" w:hAnsi="Times New Roman"/>
                <w:bCs/>
              </w:rPr>
            </w:pPr>
          </w:p>
          <w:p w14:paraId="43C37DC7" w14:textId="77777777" w:rsidR="005450CD" w:rsidRPr="005450CD" w:rsidRDefault="005450CD" w:rsidP="00D12C58">
            <w:pPr>
              <w:ind w:right="-2"/>
              <w:jc w:val="both"/>
              <w:rPr>
                <w:rFonts w:ascii="Times New Roman" w:hAnsi="Times New Roman"/>
                <w:bCs/>
              </w:rPr>
            </w:pPr>
          </w:p>
          <w:p w14:paraId="3DBD120F" w14:textId="77777777" w:rsidR="005450CD" w:rsidRPr="005450CD" w:rsidRDefault="005450CD" w:rsidP="00D12C58">
            <w:pPr>
              <w:ind w:right="-2"/>
              <w:jc w:val="both"/>
              <w:rPr>
                <w:rFonts w:ascii="Times New Roman" w:hAnsi="Times New Roman"/>
                <w:bCs/>
              </w:rPr>
            </w:pPr>
          </w:p>
          <w:p w14:paraId="196AB054" w14:textId="77777777" w:rsidR="005450CD" w:rsidRPr="005450CD" w:rsidRDefault="005450CD" w:rsidP="00D12C58">
            <w:pPr>
              <w:ind w:right="-2"/>
              <w:jc w:val="both"/>
              <w:rPr>
                <w:rFonts w:ascii="Times New Roman" w:hAnsi="Times New Roman"/>
                <w:bCs/>
              </w:rPr>
            </w:pPr>
          </w:p>
          <w:p w14:paraId="3F2E5CF3" w14:textId="77777777" w:rsidR="005450CD" w:rsidRPr="005450CD" w:rsidRDefault="005450CD" w:rsidP="00D12C58">
            <w:pPr>
              <w:ind w:right="-2"/>
              <w:jc w:val="both"/>
              <w:rPr>
                <w:rFonts w:ascii="Times New Roman" w:hAnsi="Times New Roman"/>
                <w:bCs/>
              </w:rPr>
            </w:pPr>
          </w:p>
          <w:p w14:paraId="30CCF24F" w14:textId="77777777" w:rsidR="005450CD" w:rsidRPr="005450CD" w:rsidRDefault="005450CD" w:rsidP="00D12C58">
            <w:pPr>
              <w:ind w:right="-2"/>
              <w:jc w:val="both"/>
              <w:rPr>
                <w:rFonts w:ascii="Times New Roman" w:hAnsi="Times New Roman"/>
                <w:bCs/>
              </w:rPr>
            </w:pPr>
          </w:p>
          <w:p w14:paraId="41789538" w14:textId="77777777" w:rsidR="005450CD" w:rsidRPr="005450CD" w:rsidRDefault="005450CD" w:rsidP="00D12C58">
            <w:pPr>
              <w:ind w:right="-2"/>
              <w:jc w:val="both"/>
              <w:rPr>
                <w:rFonts w:ascii="Times New Roman" w:hAnsi="Times New Roman"/>
                <w:bCs/>
              </w:rPr>
            </w:pPr>
          </w:p>
          <w:p w14:paraId="4A015AFD" w14:textId="77777777" w:rsidR="005450CD" w:rsidRPr="005450CD" w:rsidRDefault="005450CD" w:rsidP="00D12C58">
            <w:pPr>
              <w:ind w:right="-2"/>
              <w:jc w:val="both"/>
              <w:rPr>
                <w:rFonts w:ascii="Times New Roman" w:hAnsi="Times New Roman"/>
                <w:bCs/>
              </w:rPr>
            </w:pPr>
          </w:p>
          <w:p w14:paraId="310C66FD" w14:textId="77777777" w:rsidR="005450CD" w:rsidRPr="005450CD" w:rsidRDefault="005450CD" w:rsidP="00D12C58">
            <w:pPr>
              <w:ind w:right="-2"/>
              <w:jc w:val="both"/>
              <w:rPr>
                <w:rFonts w:ascii="Times New Roman" w:hAnsi="Times New Roman"/>
                <w:bCs/>
              </w:rPr>
            </w:pPr>
          </w:p>
          <w:p w14:paraId="43D7D1E6" w14:textId="77777777" w:rsidR="005450CD" w:rsidRPr="005450CD" w:rsidRDefault="005450CD" w:rsidP="00D12C58">
            <w:pPr>
              <w:ind w:right="-2"/>
              <w:jc w:val="both"/>
              <w:rPr>
                <w:rFonts w:ascii="Times New Roman" w:hAnsi="Times New Roman"/>
                <w:bCs/>
              </w:rPr>
            </w:pPr>
          </w:p>
          <w:p w14:paraId="499C442A" w14:textId="77777777" w:rsidR="005450CD" w:rsidRPr="005450CD" w:rsidRDefault="005450CD" w:rsidP="00D12C58">
            <w:pPr>
              <w:ind w:right="-2"/>
              <w:jc w:val="both"/>
              <w:rPr>
                <w:rFonts w:ascii="Times New Roman" w:hAnsi="Times New Roman"/>
                <w:bCs/>
              </w:rPr>
            </w:pPr>
          </w:p>
          <w:p w14:paraId="0AEFD069" w14:textId="77777777" w:rsidR="005450CD" w:rsidRPr="005450CD" w:rsidRDefault="005450CD" w:rsidP="00D12C58">
            <w:pPr>
              <w:ind w:right="-2"/>
              <w:jc w:val="both"/>
              <w:rPr>
                <w:rFonts w:ascii="Times New Roman" w:hAnsi="Times New Roman"/>
                <w:bCs/>
              </w:rPr>
            </w:pPr>
          </w:p>
          <w:p w14:paraId="2D1AF4C2" w14:textId="77777777" w:rsidR="005450CD" w:rsidRPr="005450CD" w:rsidRDefault="005450CD" w:rsidP="00D12C58">
            <w:pPr>
              <w:ind w:right="-2"/>
              <w:jc w:val="both"/>
              <w:rPr>
                <w:rFonts w:ascii="Times New Roman" w:hAnsi="Times New Roman"/>
                <w:bCs/>
              </w:rPr>
            </w:pPr>
          </w:p>
          <w:p w14:paraId="7E2C7B2F" w14:textId="77777777" w:rsidR="005450CD" w:rsidRPr="005450CD" w:rsidRDefault="005450CD" w:rsidP="00D12C58">
            <w:pPr>
              <w:ind w:right="-2"/>
              <w:jc w:val="both"/>
              <w:rPr>
                <w:rFonts w:ascii="Times New Roman" w:hAnsi="Times New Roman"/>
                <w:bCs/>
              </w:rPr>
            </w:pPr>
          </w:p>
          <w:p w14:paraId="0B7EA992" w14:textId="77777777" w:rsidR="005450CD" w:rsidRPr="005450CD" w:rsidRDefault="005450CD" w:rsidP="00D12C58">
            <w:pPr>
              <w:ind w:right="-2"/>
              <w:jc w:val="both"/>
              <w:rPr>
                <w:rFonts w:ascii="Times New Roman" w:hAnsi="Times New Roman"/>
                <w:bCs/>
              </w:rPr>
            </w:pPr>
          </w:p>
          <w:p w14:paraId="3A7DFC01" w14:textId="77777777" w:rsidR="00333ED3" w:rsidRDefault="00333ED3" w:rsidP="00D12C58">
            <w:pPr>
              <w:ind w:right="-2"/>
              <w:jc w:val="both"/>
              <w:rPr>
                <w:rFonts w:ascii="Times New Roman" w:hAnsi="Times New Roman"/>
                <w:b/>
                <w:u w:val="single"/>
              </w:rPr>
            </w:pPr>
          </w:p>
          <w:p w14:paraId="4C289710" w14:textId="77777777" w:rsidR="00EC71A7" w:rsidRPr="005450CD" w:rsidRDefault="00EC71A7" w:rsidP="00D12C58">
            <w:pPr>
              <w:ind w:right="-2"/>
              <w:jc w:val="both"/>
              <w:rPr>
                <w:rFonts w:ascii="Times New Roman" w:hAnsi="Times New Roman"/>
                <w:bCs/>
              </w:rPr>
            </w:pPr>
          </w:p>
          <w:p w14:paraId="0E3979C6" w14:textId="77777777" w:rsidR="00333ED3" w:rsidRPr="005450CD" w:rsidRDefault="00333ED3" w:rsidP="00D12C58">
            <w:pPr>
              <w:ind w:right="-2"/>
              <w:jc w:val="both"/>
              <w:rPr>
                <w:rFonts w:ascii="Times New Roman" w:hAnsi="Times New Roman"/>
                <w:bCs/>
              </w:rPr>
            </w:pPr>
          </w:p>
          <w:p w14:paraId="4E015860" w14:textId="77777777" w:rsidR="00333ED3" w:rsidRPr="005450CD" w:rsidRDefault="00333ED3" w:rsidP="00D12C58">
            <w:pPr>
              <w:ind w:right="-2"/>
              <w:jc w:val="both"/>
              <w:rPr>
                <w:rFonts w:ascii="Times New Roman" w:hAnsi="Times New Roman"/>
                <w:bCs/>
              </w:rPr>
            </w:pPr>
          </w:p>
          <w:p w14:paraId="24A8449A" w14:textId="77777777" w:rsidR="00333ED3" w:rsidRPr="005450CD" w:rsidRDefault="00333ED3" w:rsidP="00D12C58">
            <w:pPr>
              <w:ind w:right="-2"/>
              <w:jc w:val="both"/>
              <w:rPr>
                <w:rFonts w:ascii="Times New Roman" w:hAnsi="Times New Roman"/>
                <w:bCs/>
              </w:rPr>
            </w:pPr>
          </w:p>
          <w:p w14:paraId="665C86BC" w14:textId="77777777" w:rsidR="00333ED3" w:rsidRPr="005450CD" w:rsidRDefault="00333ED3" w:rsidP="00D12C58">
            <w:pPr>
              <w:ind w:right="-2"/>
              <w:jc w:val="both"/>
              <w:rPr>
                <w:rFonts w:ascii="Times New Roman" w:hAnsi="Times New Roman"/>
                <w:bCs/>
              </w:rPr>
            </w:pPr>
          </w:p>
          <w:p w14:paraId="06A9BC62" w14:textId="77777777" w:rsidR="00333ED3" w:rsidRPr="005450CD" w:rsidRDefault="00333ED3" w:rsidP="00D12C58">
            <w:pPr>
              <w:ind w:right="-2"/>
              <w:jc w:val="both"/>
              <w:rPr>
                <w:rFonts w:ascii="Times New Roman" w:hAnsi="Times New Roman"/>
                <w:bCs/>
              </w:rPr>
            </w:pPr>
          </w:p>
          <w:p w14:paraId="38ACA629" w14:textId="77777777" w:rsidR="00333ED3" w:rsidRPr="005450CD" w:rsidRDefault="00333ED3" w:rsidP="00D12C58">
            <w:pPr>
              <w:ind w:right="-2"/>
              <w:jc w:val="both"/>
              <w:rPr>
                <w:rFonts w:ascii="Times New Roman" w:hAnsi="Times New Roman"/>
                <w:bCs/>
              </w:rPr>
            </w:pPr>
          </w:p>
          <w:p w14:paraId="526F5354" w14:textId="77777777" w:rsidR="00333ED3" w:rsidRPr="005450CD" w:rsidRDefault="00333ED3" w:rsidP="00D12C58">
            <w:pPr>
              <w:ind w:right="-2"/>
              <w:jc w:val="both"/>
              <w:rPr>
                <w:rFonts w:ascii="Times New Roman" w:hAnsi="Times New Roman"/>
                <w:bCs/>
              </w:rPr>
            </w:pPr>
          </w:p>
          <w:p w14:paraId="13DC8E97" w14:textId="77777777" w:rsidR="00333ED3" w:rsidRPr="005450CD" w:rsidRDefault="00333ED3" w:rsidP="00D12C58">
            <w:pPr>
              <w:ind w:right="-2"/>
              <w:jc w:val="both"/>
              <w:rPr>
                <w:rFonts w:ascii="Times New Roman" w:hAnsi="Times New Roman"/>
                <w:bCs/>
              </w:rPr>
            </w:pPr>
          </w:p>
          <w:p w14:paraId="0F56FEDD" w14:textId="77777777" w:rsidR="00333ED3" w:rsidRPr="005450CD" w:rsidRDefault="00333ED3" w:rsidP="00D12C58">
            <w:pPr>
              <w:ind w:right="-2"/>
              <w:jc w:val="both"/>
              <w:rPr>
                <w:rFonts w:ascii="Times New Roman" w:hAnsi="Times New Roman"/>
                <w:bCs/>
              </w:rPr>
            </w:pPr>
          </w:p>
          <w:p w14:paraId="177C2D1E" w14:textId="77777777" w:rsidR="00333ED3" w:rsidRPr="005450CD" w:rsidRDefault="00333ED3" w:rsidP="00D12C58">
            <w:pPr>
              <w:ind w:right="-2"/>
              <w:jc w:val="both"/>
              <w:rPr>
                <w:rFonts w:ascii="Times New Roman" w:hAnsi="Times New Roman"/>
                <w:bCs/>
              </w:rPr>
            </w:pPr>
          </w:p>
          <w:p w14:paraId="11DBA0A8" w14:textId="77777777" w:rsidR="00333ED3" w:rsidRDefault="00333ED3" w:rsidP="00D12C58">
            <w:pPr>
              <w:ind w:right="-2"/>
              <w:jc w:val="both"/>
              <w:rPr>
                <w:rFonts w:ascii="Times New Roman" w:hAnsi="Times New Roman"/>
                <w:bCs/>
              </w:rPr>
            </w:pPr>
          </w:p>
          <w:p w14:paraId="1068DBE3" w14:textId="77777777" w:rsidR="00DE5D43" w:rsidRPr="005450CD" w:rsidRDefault="00DE5D43" w:rsidP="00D12C58">
            <w:pPr>
              <w:ind w:right="-2"/>
              <w:jc w:val="both"/>
              <w:rPr>
                <w:rFonts w:ascii="Times New Roman" w:hAnsi="Times New Roman"/>
                <w:bCs/>
              </w:rPr>
            </w:pPr>
          </w:p>
          <w:p w14:paraId="31AF0ED2" w14:textId="77777777" w:rsidR="00333ED3" w:rsidRPr="005450CD" w:rsidRDefault="00333ED3" w:rsidP="00D12C58">
            <w:pPr>
              <w:ind w:right="-2"/>
              <w:jc w:val="both"/>
              <w:rPr>
                <w:rFonts w:ascii="Times New Roman" w:hAnsi="Times New Roman"/>
                <w:bCs/>
              </w:rPr>
            </w:pPr>
          </w:p>
          <w:p w14:paraId="23D85433" w14:textId="77777777" w:rsidR="00333ED3" w:rsidRPr="005450CD" w:rsidRDefault="00333ED3" w:rsidP="00D12C58">
            <w:pPr>
              <w:ind w:right="-2"/>
              <w:jc w:val="both"/>
              <w:rPr>
                <w:rFonts w:ascii="Times New Roman" w:hAnsi="Times New Roman"/>
                <w:bCs/>
              </w:rPr>
            </w:pPr>
          </w:p>
          <w:p w14:paraId="3D22EE10" w14:textId="77777777" w:rsidR="00333ED3" w:rsidRPr="005450CD" w:rsidRDefault="00333ED3" w:rsidP="00D12C58">
            <w:pPr>
              <w:ind w:right="-2"/>
              <w:jc w:val="both"/>
              <w:rPr>
                <w:rFonts w:ascii="Times New Roman" w:hAnsi="Times New Roman"/>
                <w:bCs/>
              </w:rPr>
            </w:pPr>
          </w:p>
          <w:p w14:paraId="0013A4DF" w14:textId="77777777" w:rsidR="00333ED3" w:rsidRPr="005450CD" w:rsidRDefault="00333ED3" w:rsidP="00D12C58">
            <w:pPr>
              <w:ind w:right="-2"/>
              <w:jc w:val="both"/>
              <w:rPr>
                <w:rFonts w:ascii="Times New Roman" w:hAnsi="Times New Roman"/>
                <w:bCs/>
              </w:rPr>
            </w:pPr>
          </w:p>
          <w:p w14:paraId="0CA8B650" w14:textId="77777777" w:rsidR="005450CD" w:rsidRPr="005450CD" w:rsidRDefault="005450CD" w:rsidP="00D12C58">
            <w:pPr>
              <w:ind w:right="-2"/>
              <w:jc w:val="both"/>
              <w:rPr>
                <w:rFonts w:ascii="Times New Roman" w:hAnsi="Times New Roman"/>
                <w:bCs/>
              </w:rPr>
            </w:pPr>
          </w:p>
          <w:p w14:paraId="3F66D07D" w14:textId="77777777" w:rsidR="005450CD" w:rsidRPr="005450CD" w:rsidRDefault="005450CD" w:rsidP="00D12C58">
            <w:pPr>
              <w:ind w:right="-2"/>
              <w:jc w:val="both"/>
              <w:rPr>
                <w:rFonts w:ascii="Times New Roman" w:hAnsi="Times New Roman"/>
                <w:bCs/>
              </w:rPr>
            </w:pPr>
          </w:p>
          <w:p w14:paraId="66592019" w14:textId="77777777" w:rsidR="005450CD" w:rsidRDefault="005450CD" w:rsidP="00D12C58">
            <w:pPr>
              <w:ind w:right="-2"/>
              <w:jc w:val="both"/>
              <w:rPr>
                <w:rFonts w:ascii="Times New Roman" w:hAnsi="Times New Roman"/>
                <w:bCs/>
              </w:rPr>
            </w:pPr>
          </w:p>
          <w:p w14:paraId="04313ACC" w14:textId="77777777" w:rsidR="005450CD" w:rsidRDefault="005450CD" w:rsidP="00D12C58">
            <w:pPr>
              <w:ind w:right="-2"/>
              <w:jc w:val="both"/>
              <w:rPr>
                <w:rFonts w:ascii="Times New Roman" w:hAnsi="Times New Roman"/>
                <w:bCs/>
              </w:rPr>
            </w:pPr>
          </w:p>
          <w:p w14:paraId="6FA9642C" w14:textId="77777777" w:rsidR="005450CD" w:rsidRDefault="005450CD" w:rsidP="00D12C58">
            <w:pPr>
              <w:ind w:right="-2"/>
              <w:jc w:val="both"/>
              <w:rPr>
                <w:rFonts w:ascii="Times New Roman" w:hAnsi="Times New Roman"/>
                <w:bCs/>
              </w:rPr>
            </w:pPr>
          </w:p>
          <w:p w14:paraId="5074D170" w14:textId="77777777" w:rsidR="005450CD" w:rsidRDefault="005450CD" w:rsidP="00D12C58">
            <w:pPr>
              <w:ind w:right="-2"/>
              <w:jc w:val="both"/>
              <w:rPr>
                <w:rFonts w:ascii="Times New Roman" w:hAnsi="Times New Roman"/>
                <w:bCs/>
              </w:rPr>
            </w:pPr>
          </w:p>
          <w:p w14:paraId="2C938D6E" w14:textId="77777777" w:rsidR="005450CD" w:rsidRDefault="005450CD" w:rsidP="00D12C58">
            <w:pPr>
              <w:ind w:right="-2"/>
              <w:jc w:val="both"/>
              <w:rPr>
                <w:rFonts w:ascii="Times New Roman" w:hAnsi="Times New Roman"/>
                <w:bCs/>
              </w:rPr>
            </w:pPr>
          </w:p>
          <w:p w14:paraId="33A58356" w14:textId="77777777" w:rsidR="005450CD" w:rsidRDefault="005450CD" w:rsidP="00D12C58">
            <w:pPr>
              <w:ind w:right="-2"/>
              <w:jc w:val="both"/>
              <w:rPr>
                <w:rFonts w:ascii="Times New Roman" w:hAnsi="Times New Roman"/>
                <w:bCs/>
              </w:rPr>
            </w:pPr>
          </w:p>
          <w:p w14:paraId="6FAC53EE" w14:textId="77777777" w:rsidR="005450CD" w:rsidRPr="005450CD" w:rsidRDefault="005450CD" w:rsidP="00D12C58">
            <w:pPr>
              <w:ind w:right="-2"/>
              <w:jc w:val="both"/>
              <w:rPr>
                <w:rFonts w:ascii="Times New Roman" w:hAnsi="Times New Roman"/>
                <w:bCs/>
              </w:rPr>
            </w:pPr>
          </w:p>
          <w:p w14:paraId="411CBB8F" w14:textId="77777777" w:rsidR="005450CD" w:rsidRPr="005450CD" w:rsidRDefault="005450CD" w:rsidP="00D12C58">
            <w:pPr>
              <w:ind w:right="-2"/>
              <w:jc w:val="both"/>
              <w:rPr>
                <w:rFonts w:ascii="Times New Roman" w:hAnsi="Times New Roman"/>
                <w:bCs/>
              </w:rPr>
            </w:pPr>
          </w:p>
          <w:p w14:paraId="06543E96" w14:textId="77777777" w:rsidR="00E63A26" w:rsidRPr="005450CD" w:rsidRDefault="00E63A26" w:rsidP="00D12C58">
            <w:pPr>
              <w:ind w:right="-2"/>
              <w:jc w:val="both"/>
              <w:rPr>
                <w:rFonts w:ascii="Times New Roman" w:hAnsi="Times New Roman"/>
                <w:b/>
              </w:rPr>
            </w:pPr>
          </w:p>
        </w:tc>
      </w:tr>
    </w:tbl>
    <w:p w14:paraId="1A6E7700" w14:textId="77777777" w:rsidR="00683E02" w:rsidRDefault="00683E02" w:rsidP="00657573">
      <w:pPr>
        <w:ind w:right="-2"/>
        <w:jc w:val="both"/>
        <w:rPr>
          <w:b/>
          <w:sz w:val="24"/>
        </w:rPr>
      </w:pPr>
      <w:bookmarkStart w:id="0" w:name="_Toc30063925"/>
      <w:bookmarkStart w:id="1" w:name="_Toc30064381"/>
      <w:bookmarkStart w:id="2" w:name="_Toc30064406"/>
      <w:bookmarkStart w:id="3" w:name="_Toc57200206"/>
    </w:p>
    <w:p w14:paraId="6ABBFAC8" w14:textId="77777777" w:rsidR="00683E02" w:rsidRDefault="00683E02" w:rsidP="00657573">
      <w:pPr>
        <w:ind w:right="-2"/>
        <w:jc w:val="both"/>
        <w:rPr>
          <w:b/>
          <w:sz w:val="24"/>
        </w:rPr>
      </w:pPr>
    </w:p>
    <w:p w14:paraId="7225953C" w14:textId="77777777" w:rsidR="00683E02" w:rsidRDefault="00683E02" w:rsidP="00657573">
      <w:pPr>
        <w:ind w:right="-2"/>
        <w:jc w:val="both"/>
        <w:rPr>
          <w:b/>
          <w:sz w:val="24"/>
        </w:rPr>
      </w:pPr>
    </w:p>
    <w:p w14:paraId="3CD430AF" w14:textId="77777777" w:rsidR="00683E02" w:rsidRDefault="00683E02" w:rsidP="00657573">
      <w:pPr>
        <w:ind w:right="-2"/>
        <w:jc w:val="both"/>
        <w:rPr>
          <w:b/>
          <w:sz w:val="24"/>
        </w:rPr>
      </w:pPr>
    </w:p>
    <w:p w14:paraId="2A9A2784" w14:textId="03BFA0F6" w:rsidR="00657573" w:rsidRDefault="00683E02" w:rsidP="00657573">
      <w:pPr>
        <w:ind w:right="-2"/>
        <w:jc w:val="both"/>
        <w:rPr>
          <w:b/>
          <w:sz w:val="24"/>
        </w:rPr>
      </w:pPr>
      <w:bookmarkStart w:id="4" w:name="_Hlk201592816"/>
      <w:r w:rsidRPr="00683E02">
        <w:rPr>
          <w:b/>
          <w:sz w:val="24"/>
        </w:rPr>
        <w:t>1.3</w:t>
      </w:r>
      <w:r>
        <w:rPr>
          <w:b/>
          <w:sz w:val="24"/>
        </w:rPr>
        <w:t xml:space="preserve"> </w:t>
      </w:r>
      <w:r w:rsidRPr="00683E02">
        <w:rPr>
          <w:b/>
          <w:sz w:val="24"/>
        </w:rPr>
        <w:t>- La qualité de la méthodologie d’intervention déployée au regard de la prise en compte de la notion de site occupé (à l’échelle de l’immeuble) et de maitrise des nuisances.</w:t>
      </w:r>
    </w:p>
    <w:p w14:paraId="7B8F94B1" w14:textId="77777777" w:rsidR="00683E02" w:rsidRDefault="00683E02" w:rsidP="00657573">
      <w:pPr>
        <w:ind w:right="-2"/>
        <w:jc w:val="both"/>
        <w:rPr>
          <w:rFonts w:ascii="Times New Roman" w:hAnsi="Times New Roman"/>
          <w:b/>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0"/>
      </w:tblGrid>
      <w:tr w:rsidR="00657573" w:rsidRPr="00D12C58" w14:paraId="13E99D31" w14:textId="77777777" w:rsidTr="000844AC">
        <w:tc>
          <w:tcPr>
            <w:tcW w:w="9706" w:type="dxa"/>
            <w:shd w:val="clear" w:color="auto" w:fill="auto"/>
          </w:tcPr>
          <w:p w14:paraId="50F6F46F" w14:textId="630DBB45" w:rsidR="009F0A09" w:rsidRPr="00683E02" w:rsidRDefault="00683E02" w:rsidP="00683E02">
            <w:pPr>
              <w:pStyle w:val="Paragraphedeliste"/>
              <w:numPr>
                <w:ilvl w:val="0"/>
                <w:numId w:val="61"/>
              </w:numPr>
              <w:ind w:right="-2"/>
              <w:jc w:val="both"/>
              <w:rPr>
                <w:rFonts w:ascii="Times New Roman" w:hAnsi="Times New Roman"/>
                <w:bCs/>
              </w:rPr>
            </w:pPr>
            <w:r w:rsidRPr="00683E02">
              <w:rPr>
                <w:rFonts w:ascii="Times New Roman" w:hAnsi="Times New Roman"/>
                <w:i/>
                <w:iCs/>
                <w:sz w:val="24"/>
                <w:szCs w:val="24"/>
              </w:rPr>
              <w:t>La méthodologie d’intervention déployée par le candidat pour prendre en compte la notion de site occupé à l’échelle de l’immeuble et de maîtrise des nuisances (curage, stockage, remise en état, mise en œuvre après curage…).</w:t>
            </w:r>
          </w:p>
          <w:p w14:paraId="7FABA4B7" w14:textId="77777777" w:rsidR="00657573" w:rsidRPr="005450CD" w:rsidRDefault="00657573" w:rsidP="000844AC">
            <w:pPr>
              <w:ind w:right="-2"/>
              <w:jc w:val="both"/>
              <w:rPr>
                <w:rFonts w:ascii="Times New Roman" w:hAnsi="Times New Roman"/>
                <w:bCs/>
              </w:rPr>
            </w:pPr>
          </w:p>
          <w:p w14:paraId="76DAF584" w14:textId="77777777" w:rsidR="00657573" w:rsidRPr="005450CD" w:rsidRDefault="00657573" w:rsidP="000844AC">
            <w:pPr>
              <w:ind w:right="-2"/>
              <w:jc w:val="both"/>
              <w:rPr>
                <w:rFonts w:ascii="Times New Roman" w:hAnsi="Times New Roman"/>
                <w:bCs/>
              </w:rPr>
            </w:pPr>
          </w:p>
          <w:p w14:paraId="4909BEAA" w14:textId="77777777" w:rsidR="00657573" w:rsidRPr="005450CD" w:rsidRDefault="00657573" w:rsidP="000844AC">
            <w:pPr>
              <w:ind w:right="-2"/>
              <w:jc w:val="both"/>
              <w:rPr>
                <w:rFonts w:ascii="Times New Roman" w:hAnsi="Times New Roman"/>
                <w:bCs/>
              </w:rPr>
            </w:pPr>
          </w:p>
          <w:p w14:paraId="15E46763" w14:textId="77777777" w:rsidR="00657573" w:rsidRPr="005450CD" w:rsidRDefault="00657573" w:rsidP="000844AC">
            <w:pPr>
              <w:ind w:right="-2"/>
              <w:jc w:val="both"/>
              <w:rPr>
                <w:rFonts w:ascii="Times New Roman" w:hAnsi="Times New Roman"/>
                <w:bCs/>
              </w:rPr>
            </w:pPr>
          </w:p>
          <w:p w14:paraId="765EFC74" w14:textId="77777777" w:rsidR="00657573" w:rsidRPr="005450CD" w:rsidRDefault="00657573" w:rsidP="000844AC">
            <w:pPr>
              <w:ind w:right="-2"/>
              <w:jc w:val="both"/>
              <w:rPr>
                <w:rFonts w:ascii="Times New Roman" w:hAnsi="Times New Roman"/>
                <w:bCs/>
              </w:rPr>
            </w:pPr>
          </w:p>
          <w:p w14:paraId="3507F6E3" w14:textId="77777777" w:rsidR="00657573" w:rsidRPr="005450CD" w:rsidRDefault="00657573" w:rsidP="000844AC">
            <w:pPr>
              <w:ind w:right="-2"/>
              <w:jc w:val="both"/>
              <w:rPr>
                <w:rFonts w:ascii="Times New Roman" w:hAnsi="Times New Roman"/>
                <w:bCs/>
              </w:rPr>
            </w:pPr>
          </w:p>
          <w:p w14:paraId="0D9728FA" w14:textId="77777777" w:rsidR="00657573" w:rsidRPr="005450CD" w:rsidRDefault="00657573" w:rsidP="000844AC">
            <w:pPr>
              <w:ind w:right="-2"/>
              <w:jc w:val="both"/>
              <w:rPr>
                <w:rFonts w:ascii="Times New Roman" w:hAnsi="Times New Roman"/>
                <w:bCs/>
              </w:rPr>
            </w:pPr>
          </w:p>
          <w:p w14:paraId="7B0BAF5F" w14:textId="77777777" w:rsidR="00657573" w:rsidRPr="005450CD" w:rsidRDefault="00657573" w:rsidP="000844AC">
            <w:pPr>
              <w:ind w:right="-2"/>
              <w:jc w:val="both"/>
              <w:rPr>
                <w:rFonts w:ascii="Times New Roman" w:hAnsi="Times New Roman"/>
                <w:bCs/>
              </w:rPr>
            </w:pPr>
          </w:p>
          <w:p w14:paraId="0A53C454" w14:textId="77777777" w:rsidR="00657573" w:rsidRPr="005450CD" w:rsidRDefault="00657573" w:rsidP="000844AC">
            <w:pPr>
              <w:ind w:right="-2"/>
              <w:jc w:val="both"/>
              <w:rPr>
                <w:rFonts w:ascii="Times New Roman" w:hAnsi="Times New Roman"/>
                <w:bCs/>
              </w:rPr>
            </w:pPr>
          </w:p>
          <w:p w14:paraId="4A9F84E2" w14:textId="77777777" w:rsidR="00657573" w:rsidRPr="005450CD" w:rsidRDefault="00657573" w:rsidP="000844AC">
            <w:pPr>
              <w:ind w:right="-2"/>
              <w:jc w:val="both"/>
              <w:rPr>
                <w:rFonts w:ascii="Times New Roman" w:hAnsi="Times New Roman"/>
                <w:bCs/>
              </w:rPr>
            </w:pPr>
          </w:p>
          <w:p w14:paraId="64B9BF0C" w14:textId="77777777" w:rsidR="00657573" w:rsidRPr="005450CD" w:rsidRDefault="00657573" w:rsidP="000844AC">
            <w:pPr>
              <w:ind w:right="-2"/>
              <w:jc w:val="both"/>
              <w:rPr>
                <w:rFonts w:ascii="Times New Roman" w:hAnsi="Times New Roman"/>
                <w:bCs/>
              </w:rPr>
            </w:pPr>
          </w:p>
          <w:p w14:paraId="44E30D3F" w14:textId="77777777" w:rsidR="00657573" w:rsidRPr="005450CD" w:rsidRDefault="00657573" w:rsidP="000844AC">
            <w:pPr>
              <w:ind w:right="-2"/>
              <w:jc w:val="both"/>
              <w:rPr>
                <w:rFonts w:ascii="Times New Roman" w:hAnsi="Times New Roman"/>
                <w:bCs/>
              </w:rPr>
            </w:pPr>
          </w:p>
          <w:p w14:paraId="557FF437" w14:textId="77777777" w:rsidR="00657573" w:rsidRPr="005450CD" w:rsidRDefault="00657573" w:rsidP="000844AC">
            <w:pPr>
              <w:ind w:right="-2"/>
              <w:jc w:val="both"/>
              <w:rPr>
                <w:rFonts w:ascii="Times New Roman" w:hAnsi="Times New Roman"/>
                <w:bCs/>
              </w:rPr>
            </w:pPr>
          </w:p>
          <w:p w14:paraId="28C8C304" w14:textId="77777777" w:rsidR="00657573" w:rsidRPr="005450CD" w:rsidRDefault="00657573" w:rsidP="000844AC">
            <w:pPr>
              <w:ind w:right="-2"/>
              <w:jc w:val="both"/>
              <w:rPr>
                <w:rFonts w:ascii="Times New Roman" w:hAnsi="Times New Roman"/>
                <w:bCs/>
              </w:rPr>
            </w:pPr>
          </w:p>
          <w:p w14:paraId="38EE2C8C" w14:textId="77777777" w:rsidR="00657573" w:rsidRPr="005450CD" w:rsidRDefault="00657573" w:rsidP="000844AC">
            <w:pPr>
              <w:ind w:right="-2"/>
              <w:jc w:val="both"/>
              <w:rPr>
                <w:rFonts w:ascii="Times New Roman" w:hAnsi="Times New Roman"/>
                <w:bCs/>
              </w:rPr>
            </w:pPr>
          </w:p>
          <w:p w14:paraId="242FC443" w14:textId="77777777" w:rsidR="00657573" w:rsidRPr="005450CD" w:rsidRDefault="00657573" w:rsidP="000844AC">
            <w:pPr>
              <w:ind w:right="-2"/>
              <w:jc w:val="both"/>
              <w:rPr>
                <w:rFonts w:ascii="Times New Roman" w:hAnsi="Times New Roman"/>
                <w:bCs/>
              </w:rPr>
            </w:pPr>
          </w:p>
          <w:p w14:paraId="3F57E691" w14:textId="77777777" w:rsidR="00657573" w:rsidRPr="005450CD" w:rsidRDefault="00657573" w:rsidP="000844AC">
            <w:pPr>
              <w:ind w:right="-2"/>
              <w:jc w:val="both"/>
              <w:rPr>
                <w:rFonts w:ascii="Times New Roman" w:hAnsi="Times New Roman"/>
                <w:bCs/>
              </w:rPr>
            </w:pPr>
          </w:p>
          <w:p w14:paraId="2A352570" w14:textId="77777777" w:rsidR="00657573" w:rsidRPr="005450CD" w:rsidRDefault="00657573" w:rsidP="000844AC">
            <w:pPr>
              <w:ind w:right="-2"/>
              <w:jc w:val="both"/>
              <w:rPr>
                <w:rFonts w:ascii="Times New Roman" w:hAnsi="Times New Roman"/>
                <w:bCs/>
              </w:rPr>
            </w:pPr>
          </w:p>
          <w:p w14:paraId="53EA0E95" w14:textId="77777777" w:rsidR="00657573" w:rsidRPr="005450CD" w:rsidRDefault="00657573" w:rsidP="000844AC">
            <w:pPr>
              <w:ind w:right="-2"/>
              <w:jc w:val="both"/>
              <w:rPr>
                <w:rFonts w:ascii="Times New Roman" w:hAnsi="Times New Roman"/>
                <w:bCs/>
              </w:rPr>
            </w:pPr>
          </w:p>
          <w:p w14:paraId="553E3C40" w14:textId="77777777" w:rsidR="00657573" w:rsidRPr="005450CD" w:rsidRDefault="00657573" w:rsidP="000844AC">
            <w:pPr>
              <w:ind w:right="-2"/>
              <w:jc w:val="both"/>
              <w:rPr>
                <w:rFonts w:ascii="Times New Roman" w:hAnsi="Times New Roman"/>
                <w:bCs/>
              </w:rPr>
            </w:pPr>
          </w:p>
          <w:p w14:paraId="4F9A4016" w14:textId="77777777" w:rsidR="00657573" w:rsidRPr="005450CD" w:rsidRDefault="00657573" w:rsidP="000844AC">
            <w:pPr>
              <w:ind w:right="-2"/>
              <w:jc w:val="both"/>
              <w:rPr>
                <w:rFonts w:ascii="Times New Roman" w:hAnsi="Times New Roman"/>
                <w:bCs/>
              </w:rPr>
            </w:pPr>
          </w:p>
          <w:p w14:paraId="6B9967DA" w14:textId="77777777" w:rsidR="00657573" w:rsidRDefault="00657573" w:rsidP="000844AC">
            <w:pPr>
              <w:ind w:right="-2"/>
              <w:jc w:val="both"/>
              <w:rPr>
                <w:rFonts w:ascii="Times New Roman" w:hAnsi="Times New Roman"/>
                <w:b/>
                <w:u w:val="single"/>
              </w:rPr>
            </w:pPr>
          </w:p>
          <w:p w14:paraId="77320A8E" w14:textId="77777777" w:rsidR="00657573" w:rsidRPr="005450CD" w:rsidRDefault="00657573" w:rsidP="000844AC">
            <w:pPr>
              <w:ind w:right="-2"/>
              <w:jc w:val="both"/>
              <w:rPr>
                <w:rFonts w:ascii="Times New Roman" w:hAnsi="Times New Roman"/>
                <w:bCs/>
              </w:rPr>
            </w:pPr>
          </w:p>
          <w:p w14:paraId="55CBED3C" w14:textId="77777777" w:rsidR="00657573" w:rsidRPr="005450CD" w:rsidRDefault="00657573" w:rsidP="000844AC">
            <w:pPr>
              <w:ind w:right="-2"/>
              <w:jc w:val="both"/>
              <w:rPr>
                <w:rFonts w:ascii="Times New Roman" w:hAnsi="Times New Roman"/>
                <w:bCs/>
              </w:rPr>
            </w:pPr>
          </w:p>
          <w:p w14:paraId="0B58F62F" w14:textId="77777777" w:rsidR="00657573" w:rsidRPr="005450CD" w:rsidRDefault="00657573" w:rsidP="000844AC">
            <w:pPr>
              <w:ind w:right="-2"/>
              <w:jc w:val="both"/>
              <w:rPr>
                <w:rFonts w:ascii="Times New Roman" w:hAnsi="Times New Roman"/>
                <w:bCs/>
              </w:rPr>
            </w:pPr>
          </w:p>
          <w:p w14:paraId="6EE92550" w14:textId="77777777" w:rsidR="00657573" w:rsidRPr="005450CD" w:rsidRDefault="00657573" w:rsidP="000844AC">
            <w:pPr>
              <w:ind w:right="-2"/>
              <w:jc w:val="both"/>
              <w:rPr>
                <w:rFonts w:ascii="Times New Roman" w:hAnsi="Times New Roman"/>
                <w:bCs/>
              </w:rPr>
            </w:pPr>
          </w:p>
          <w:p w14:paraId="01496FC4" w14:textId="77777777" w:rsidR="00657573" w:rsidRPr="005450CD" w:rsidRDefault="00657573" w:rsidP="000844AC">
            <w:pPr>
              <w:ind w:right="-2"/>
              <w:jc w:val="both"/>
              <w:rPr>
                <w:rFonts w:ascii="Times New Roman" w:hAnsi="Times New Roman"/>
                <w:bCs/>
              </w:rPr>
            </w:pPr>
          </w:p>
          <w:p w14:paraId="795175DC" w14:textId="77777777" w:rsidR="00657573" w:rsidRPr="005450CD" w:rsidRDefault="00657573" w:rsidP="000844AC">
            <w:pPr>
              <w:ind w:right="-2"/>
              <w:jc w:val="both"/>
              <w:rPr>
                <w:rFonts w:ascii="Times New Roman" w:hAnsi="Times New Roman"/>
                <w:bCs/>
              </w:rPr>
            </w:pPr>
          </w:p>
          <w:p w14:paraId="452379F3" w14:textId="77777777" w:rsidR="00657573" w:rsidRPr="005450CD" w:rsidRDefault="00657573" w:rsidP="000844AC">
            <w:pPr>
              <w:ind w:right="-2"/>
              <w:jc w:val="both"/>
              <w:rPr>
                <w:rFonts w:ascii="Times New Roman" w:hAnsi="Times New Roman"/>
                <w:bCs/>
              </w:rPr>
            </w:pPr>
          </w:p>
          <w:p w14:paraId="7D0A3C69" w14:textId="77777777" w:rsidR="00657573" w:rsidRPr="005450CD" w:rsidRDefault="00657573" w:rsidP="000844AC">
            <w:pPr>
              <w:ind w:right="-2"/>
              <w:jc w:val="both"/>
              <w:rPr>
                <w:rFonts w:ascii="Times New Roman" w:hAnsi="Times New Roman"/>
                <w:bCs/>
              </w:rPr>
            </w:pPr>
          </w:p>
          <w:p w14:paraId="0CBC7FE2" w14:textId="77777777" w:rsidR="00657573" w:rsidRPr="005450CD" w:rsidRDefault="00657573" w:rsidP="000844AC">
            <w:pPr>
              <w:ind w:right="-2"/>
              <w:jc w:val="both"/>
              <w:rPr>
                <w:rFonts w:ascii="Times New Roman" w:hAnsi="Times New Roman"/>
                <w:bCs/>
              </w:rPr>
            </w:pPr>
          </w:p>
          <w:p w14:paraId="3682BEC5" w14:textId="77777777" w:rsidR="00657573" w:rsidRPr="005450CD" w:rsidRDefault="00657573" w:rsidP="000844AC">
            <w:pPr>
              <w:ind w:right="-2"/>
              <w:jc w:val="both"/>
              <w:rPr>
                <w:rFonts w:ascii="Times New Roman" w:hAnsi="Times New Roman"/>
                <w:bCs/>
              </w:rPr>
            </w:pPr>
          </w:p>
          <w:p w14:paraId="50DD51D9" w14:textId="77777777" w:rsidR="00657573" w:rsidRPr="005450CD" w:rsidRDefault="00657573" w:rsidP="000844AC">
            <w:pPr>
              <w:ind w:right="-2"/>
              <w:jc w:val="both"/>
              <w:rPr>
                <w:rFonts w:ascii="Times New Roman" w:hAnsi="Times New Roman"/>
                <w:bCs/>
              </w:rPr>
            </w:pPr>
          </w:p>
          <w:p w14:paraId="5599DA35" w14:textId="77777777" w:rsidR="00657573" w:rsidRPr="005450CD" w:rsidRDefault="00657573" w:rsidP="000844AC">
            <w:pPr>
              <w:ind w:right="-2"/>
              <w:jc w:val="both"/>
              <w:rPr>
                <w:rFonts w:ascii="Times New Roman" w:hAnsi="Times New Roman"/>
                <w:bCs/>
              </w:rPr>
            </w:pPr>
          </w:p>
          <w:p w14:paraId="0A54FE12" w14:textId="77777777" w:rsidR="00657573" w:rsidRPr="005450CD" w:rsidRDefault="00657573" w:rsidP="000844AC">
            <w:pPr>
              <w:ind w:right="-2"/>
              <w:jc w:val="both"/>
              <w:rPr>
                <w:rFonts w:ascii="Times New Roman" w:hAnsi="Times New Roman"/>
                <w:bCs/>
              </w:rPr>
            </w:pPr>
          </w:p>
          <w:p w14:paraId="79A3B1B5" w14:textId="77777777" w:rsidR="00657573" w:rsidRPr="005450CD" w:rsidRDefault="00657573" w:rsidP="000844AC">
            <w:pPr>
              <w:ind w:right="-2"/>
              <w:jc w:val="both"/>
              <w:rPr>
                <w:rFonts w:ascii="Times New Roman" w:hAnsi="Times New Roman"/>
                <w:bCs/>
              </w:rPr>
            </w:pPr>
          </w:p>
          <w:p w14:paraId="17E55D4D" w14:textId="77777777" w:rsidR="00657573" w:rsidRPr="005450CD" w:rsidRDefault="00657573" w:rsidP="000844AC">
            <w:pPr>
              <w:ind w:right="-2"/>
              <w:jc w:val="both"/>
              <w:rPr>
                <w:rFonts w:ascii="Times New Roman" w:hAnsi="Times New Roman"/>
                <w:bCs/>
              </w:rPr>
            </w:pPr>
          </w:p>
          <w:p w14:paraId="5538FFDB" w14:textId="77777777" w:rsidR="00657573" w:rsidRPr="005450CD" w:rsidRDefault="00657573" w:rsidP="000844AC">
            <w:pPr>
              <w:ind w:right="-2"/>
              <w:jc w:val="both"/>
              <w:rPr>
                <w:rFonts w:ascii="Times New Roman" w:hAnsi="Times New Roman"/>
                <w:bCs/>
              </w:rPr>
            </w:pPr>
          </w:p>
          <w:p w14:paraId="06BC46D5" w14:textId="77777777" w:rsidR="00657573" w:rsidRPr="005450CD" w:rsidRDefault="00657573" w:rsidP="000844AC">
            <w:pPr>
              <w:ind w:right="-2"/>
              <w:jc w:val="both"/>
              <w:rPr>
                <w:rFonts w:ascii="Times New Roman" w:hAnsi="Times New Roman"/>
                <w:bCs/>
              </w:rPr>
            </w:pPr>
          </w:p>
          <w:p w14:paraId="7FF61DC9" w14:textId="77777777" w:rsidR="00657573" w:rsidRPr="005450CD" w:rsidRDefault="00657573" w:rsidP="000844AC">
            <w:pPr>
              <w:ind w:right="-2"/>
              <w:jc w:val="both"/>
              <w:rPr>
                <w:rFonts w:ascii="Times New Roman" w:hAnsi="Times New Roman"/>
                <w:bCs/>
              </w:rPr>
            </w:pPr>
          </w:p>
          <w:p w14:paraId="1FE1A201" w14:textId="77777777" w:rsidR="00657573" w:rsidRDefault="00657573" w:rsidP="000844AC">
            <w:pPr>
              <w:ind w:right="-2"/>
              <w:jc w:val="both"/>
              <w:rPr>
                <w:rFonts w:ascii="Times New Roman" w:hAnsi="Times New Roman"/>
                <w:bCs/>
              </w:rPr>
            </w:pPr>
          </w:p>
          <w:p w14:paraId="2E10CF1D" w14:textId="77777777" w:rsidR="00657573" w:rsidRDefault="00657573" w:rsidP="000844AC">
            <w:pPr>
              <w:ind w:right="-2"/>
              <w:jc w:val="both"/>
              <w:rPr>
                <w:rFonts w:ascii="Times New Roman" w:hAnsi="Times New Roman"/>
                <w:bCs/>
              </w:rPr>
            </w:pPr>
          </w:p>
          <w:p w14:paraId="55E661B4" w14:textId="77777777" w:rsidR="00657573" w:rsidRDefault="00657573" w:rsidP="000844AC">
            <w:pPr>
              <w:ind w:right="-2"/>
              <w:jc w:val="both"/>
              <w:rPr>
                <w:rFonts w:ascii="Times New Roman" w:hAnsi="Times New Roman"/>
                <w:bCs/>
              </w:rPr>
            </w:pPr>
          </w:p>
          <w:p w14:paraId="023F0BE3" w14:textId="77777777" w:rsidR="00657573" w:rsidRDefault="00657573" w:rsidP="000844AC">
            <w:pPr>
              <w:ind w:right="-2"/>
              <w:jc w:val="both"/>
              <w:rPr>
                <w:rFonts w:ascii="Times New Roman" w:hAnsi="Times New Roman"/>
                <w:bCs/>
              </w:rPr>
            </w:pPr>
          </w:p>
          <w:p w14:paraId="47B7C09B" w14:textId="77777777" w:rsidR="00657573" w:rsidRDefault="00657573" w:rsidP="000844AC">
            <w:pPr>
              <w:ind w:right="-2"/>
              <w:jc w:val="both"/>
              <w:rPr>
                <w:rFonts w:ascii="Times New Roman" w:hAnsi="Times New Roman"/>
                <w:bCs/>
              </w:rPr>
            </w:pPr>
          </w:p>
          <w:p w14:paraId="6F64DC8A" w14:textId="77777777" w:rsidR="00657573" w:rsidRDefault="00657573" w:rsidP="000844AC">
            <w:pPr>
              <w:ind w:right="-2"/>
              <w:jc w:val="both"/>
              <w:rPr>
                <w:rFonts w:ascii="Times New Roman" w:hAnsi="Times New Roman"/>
                <w:bCs/>
              </w:rPr>
            </w:pPr>
          </w:p>
          <w:p w14:paraId="0B6D9000" w14:textId="77777777" w:rsidR="00657573" w:rsidRPr="005450CD" w:rsidRDefault="00657573" w:rsidP="000844AC">
            <w:pPr>
              <w:ind w:right="-2"/>
              <w:jc w:val="both"/>
              <w:rPr>
                <w:rFonts w:ascii="Times New Roman" w:hAnsi="Times New Roman"/>
                <w:bCs/>
              </w:rPr>
            </w:pPr>
          </w:p>
          <w:p w14:paraId="0539F8D7" w14:textId="77777777" w:rsidR="00657573" w:rsidRPr="005450CD" w:rsidRDefault="00657573" w:rsidP="000844AC">
            <w:pPr>
              <w:ind w:right="-2"/>
              <w:jc w:val="both"/>
              <w:rPr>
                <w:rFonts w:ascii="Times New Roman" w:hAnsi="Times New Roman"/>
                <w:bCs/>
              </w:rPr>
            </w:pPr>
          </w:p>
          <w:p w14:paraId="1C0C035C" w14:textId="77777777" w:rsidR="00657573" w:rsidRPr="005450CD" w:rsidRDefault="00657573" w:rsidP="000844AC">
            <w:pPr>
              <w:ind w:right="-2"/>
              <w:jc w:val="both"/>
              <w:rPr>
                <w:rFonts w:ascii="Times New Roman" w:hAnsi="Times New Roman"/>
                <w:b/>
              </w:rPr>
            </w:pPr>
          </w:p>
        </w:tc>
      </w:tr>
      <w:bookmarkEnd w:id="0"/>
      <w:bookmarkEnd w:id="1"/>
      <w:bookmarkEnd w:id="2"/>
      <w:bookmarkEnd w:id="3"/>
      <w:bookmarkEnd w:id="4"/>
    </w:tbl>
    <w:p w14:paraId="2CAB92CF" w14:textId="77777777" w:rsidR="00D05B1A" w:rsidRDefault="00D05B1A" w:rsidP="00DE5D43">
      <w:pPr>
        <w:rPr>
          <w:rFonts w:ascii="Times New Roman" w:hAnsi="Times New Roman"/>
        </w:rPr>
      </w:pPr>
    </w:p>
    <w:p w14:paraId="3023CEDC" w14:textId="77777777" w:rsidR="00683E02" w:rsidRDefault="00683E02" w:rsidP="00DE5D43">
      <w:pPr>
        <w:rPr>
          <w:rFonts w:ascii="Times New Roman" w:hAnsi="Times New Roman"/>
        </w:rPr>
      </w:pPr>
    </w:p>
    <w:p w14:paraId="32785300" w14:textId="77777777" w:rsidR="00683E02" w:rsidRDefault="00683E02" w:rsidP="00DE5D43">
      <w:pPr>
        <w:rPr>
          <w:rFonts w:ascii="Times New Roman" w:hAnsi="Times New Roman"/>
        </w:rPr>
      </w:pPr>
    </w:p>
    <w:p w14:paraId="56D24A37" w14:textId="77777777" w:rsidR="00683E02" w:rsidRDefault="00683E02" w:rsidP="00DE5D43">
      <w:pPr>
        <w:rPr>
          <w:rFonts w:ascii="Times New Roman" w:hAnsi="Times New Roman"/>
        </w:rPr>
      </w:pPr>
    </w:p>
    <w:p w14:paraId="36AFCB6F" w14:textId="77777777" w:rsidR="00683E02" w:rsidRDefault="00683E02" w:rsidP="00DE5D43">
      <w:pPr>
        <w:rPr>
          <w:rFonts w:ascii="Times New Roman" w:hAnsi="Times New Roman"/>
        </w:rPr>
      </w:pPr>
    </w:p>
    <w:p w14:paraId="14295486" w14:textId="04E5ECF2" w:rsidR="00683E02" w:rsidRDefault="00683E02" w:rsidP="00683E02">
      <w:pPr>
        <w:ind w:right="-2"/>
        <w:jc w:val="both"/>
        <w:rPr>
          <w:b/>
          <w:sz w:val="24"/>
        </w:rPr>
      </w:pPr>
      <w:bookmarkStart w:id="5" w:name="_Hlk202285870"/>
      <w:r w:rsidRPr="00683E02">
        <w:rPr>
          <w:b/>
          <w:sz w:val="24"/>
        </w:rPr>
        <w:t>1.4</w:t>
      </w:r>
      <w:r>
        <w:rPr>
          <w:b/>
          <w:sz w:val="24"/>
        </w:rPr>
        <w:t xml:space="preserve"> </w:t>
      </w:r>
      <w:r w:rsidRPr="00683E02">
        <w:rPr>
          <w:b/>
          <w:sz w:val="24"/>
        </w:rPr>
        <w:t>- La qualité de la méthodologie d’intervention d’exécution (mode opératoire).</w:t>
      </w:r>
    </w:p>
    <w:p w14:paraId="09EA0FD3" w14:textId="77777777" w:rsidR="00683E02" w:rsidRDefault="00683E02" w:rsidP="00683E02">
      <w:pPr>
        <w:ind w:right="-2"/>
        <w:jc w:val="both"/>
        <w:rPr>
          <w:rFonts w:ascii="Times New Roman" w:hAnsi="Times New Roman"/>
          <w:b/>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0"/>
      </w:tblGrid>
      <w:tr w:rsidR="00683E02" w:rsidRPr="00D12C58" w14:paraId="3408CE73" w14:textId="77777777" w:rsidTr="000555AE">
        <w:tc>
          <w:tcPr>
            <w:tcW w:w="9706" w:type="dxa"/>
            <w:shd w:val="clear" w:color="auto" w:fill="auto"/>
          </w:tcPr>
          <w:p w14:paraId="5B0ACAB3" w14:textId="29B49D85" w:rsidR="00683E02" w:rsidRPr="00E2625F" w:rsidRDefault="00683E02" w:rsidP="00683E02">
            <w:pPr>
              <w:pStyle w:val="Paragraphedeliste"/>
              <w:numPr>
                <w:ilvl w:val="0"/>
                <w:numId w:val="61"/>
              </w:numPr>
              <w:ind w:right="-2"/>
              <w:jc w:val="both"/>
              <w:rPr>
                <w:rFonts w:ascii="Times New Roman" w:hAnsi="Times New Roman"/>
                <w:bCs/>
              </w:rPr>
            </w:pPr>
            <w:r w:rsidRPr="00683E02">
              <w:rPr>
                <w:rFonts w:ascii="Times New Roman" w:hAnsi="Times New Roman"/>
                <w:i/>
                <w:iCs/>
                <w:sz w:val="24"/>
                <w:szCs w:val="24"/>
              </w:rPr>
              <w:t>La méthodologie d’intervention d’exécution (avec mode opératoire par tâche</w:t>
            </w:r>
            <w:r w:rsidR="009B4966">
              <w:rPr>
                <w:rFonts w:ascii="Times New Roman" w:hAnsi="Times New Roman"/>
                <w:i/>
                <w:iCs/>
                <w:sz w:val="24"/>
                <w:szCs w:val="24"/>
              </w:rPr>
              <w:t>,</w:t>
            </w:r>
            <w:r w:rsidR="009B4966" w:rsidRPr="009B4966">
              <w:rPr>
                <w:rFonts w:ascii="Trebuchet MS" w:eastAsia="Trebuchet MS" w:hAnsi="Trebuchet MS" w:cs="Trebuchet MS"/>
                <w:bCs/>
                <w:color w:val="000000"/>
                <w:szCs w:val="24"/>
                <w:lang w:eastAsia="en-US"/>
              </w:rPr>
              <w:t xml:space="preserve"> </w:t>
            </w:r>
            <w:r w:rsidR="009B4966" w:rsidRPr="009B4966">
              <w:rPr>
                <w:rFonts w:ascii="Times New Roman" w:hAnsi="Times New Roman"/>
                <w:bCs/>
                <w:i/>
                <w:iCs/>
                <w:sz w:val="24"/>
                <w:szCs w:val="24"/>
              </w:rPr>
              <w:t>notice énumérant les conditions de mise en œuvre particulières entraînant des contraintes particulières pour les autres corps d’état, le cas échéant</w:t>
            </w:r>
            <w:r w:rsidR="009B4966">
              <w:rPr>
                <w:rFonts w:ascii="Times New Roman" w:hAnsi="Times New Roman"/>
                <w:bCs/>
                <w:i/>
                <w:iCs/>
                <w:sz w:val="24"/>
                <w:szCs w:val="24"/>
              </w:rPr>
              <w:t>,</w:t>
            </w:r>
            <w:r w:rsidR="009B4966">
              <w:rPr>
                <w:rFonts w:ascii="Times New Roman" w:hAnsi="Times New Roman"/>
                <w:i/>
                <w:iCs/>
                <w:sz w:val="24"/>
                <w:szCs w:val="24"/>
              </w:rPr>
              <w:t xml:space="preserve"> </w:t>
            </w:r>
            <w:r w:rsidR="009B4966" w:rsidRPr="009B4966">
              <w:rPr>
                <w:rFonts w:ascii="Times New Roman" w:hAnsi="Times New Roman"/>
                <w:i/>
                <w:iCs/>
                <w:sz w:val="24"/>
                <w:szCs w:val="24"/>
              </w:rPr>
              <w:t>documentation détaillée de tous les matériels, appareillages.</w:t>
            </w:r>
            <w:r w:rsidRPr="00683E02">
              <w:rPr>
                <w:rFonts w:ascii="Times New Roman" w:hAnsi="Times New Roman"/>
                <w:i/>
                <w:iCs/>
                <w:sz w:val="24"/>
                <w:szCs w:val="24"/>
              </w:rPr>
              <w:t>).</w:t>
            </w:r>
          </w:p>
          <w:p w14:paraId="79CDC1E6" w14:textId="697BBEAB" w:rsidR="00E2625F" w:rsidRPr="00683E02" w:rsidRDefault="00E2625F" w:rsidP="00683E02">
            <w:pPr>
              <w:pStyle w:val="Paragraphedeliste"/>
              <w:numPr>
                <w:ilvl w:val="0"/>
                <w:numId w:val="61"/>
              </w:numPr>
              <w:ind w:right="-2"/>
              <w:jc w:val="both"/>
              <w:rPr>
                <w:rFonts w:ascii="Times New Roman" w:hAnsi="Times New Roman"/>
                <w:bCs/>
              </w:rPr>
            </w:pPr>
            <w:r>
              <w:rPr>
                <w:rFonts w:ascii="Times New Roman" w:hAnsi="Times New Roman"/>
                <w:bCs/>
                <w:i/>
                <w:iCs/>
                <w:sz w:val="24"/>
                <w:szCs w:val="24"/>
              </w:rPr>
              <w:t>Communication du volume estimé des déchets.</w:t>
            </w:r>
          </w:p>
          <w:p w14:paraId="480F0E61" w14:textId="77777777" w:rsidR="00683E02" w:rsidRPr="005450CD" w:rsidRDefault="00683E02" w:rsidP="000555AE">
            <w:pPr>
              <w:ind w:right="-2"/>
              <w:jc w:val="both"/>
              <w:rPr>
                <w:rFonts w:ascii="Times New Roman" w:hAnsi="Times New Roman"/>
                <w:bCs/>
              </w:rPr>
            </w:pPr>
          </w:p>
          <w:p w14:paraId="04A77D34" w14:textId="77777777" w:rsidR="00683E02" w:rsidRPr="005450CD" w:rsidRDefault="00683E02" w:rsidP="000555AE">
            <w:pPr>
              <w:ind w:right="-2"/>
              <w:jc w:val="both"/>
              <w:rPr>
                <w:rFonts w:ascii="Times New Roman" w:hAnsi="Times New Roman"/>
                <w:bCs/>
              </w:rPr>
            </w:pPr>
          </w:p>
          <w:p w14:paraId="287ADED4" w14:textId="77777777" w:rsidR="00683E02" w:rsidRPr="005450CD" w:rsidRDefault="00683E02" w:rsidP="000555AE">
            <w:pPr>
              <w:ind w:right="-2"/>
              <w:jc w:val="both"/>
              <w:rPr>
                <w:rFonts w:ascii="Times New Roman" w:hAnsi="Times New Roman"/>
                <w:bCs/>
              </w:rPr>
            </w:pPr>
          </w:p>
          <w:p w14:paraId="0CC32191" w14:textId="77777777" w:rsidR="00683E02" w:rsidRPr="005450CD" w:rsidRDefault="00683E02" w:rsidP="000555AE">
            <w:pPr>
              <w:ind w:right="-2"/>
              <w:jc w:val="both"/>
              <w:rPr>
                <w:rFonts w:ascii="Times New Roman" w:hAnsi="Times New Roman"/>
                <w:bCs/>
              </w:rPr>
            </w:pPr>
          </w:p>
          <w:p w14:paraId="34EB7425" w14:textId="77777777" w:rsidR="00683E02" w:rsidRPr="005450CD" w:rsidRDefault="00683E02" w:rsidP="000555AE">
            <w:pPr>
              <w:ind w:right="-2"/>
              <w:jc w:val="both"/>
              <w:rPr>
                <w:rFonts w:ascii="Times New Roman" w:hAnsi="Times New Roman"/>
                <w:bCs/>
              </w:rPr>
            </w:pPr>
          </w:p>
          <w:p w14:paraId="47D37952" w14:textId="77777777" w:rsidR="00683E02" w:rsidRPr="005450CD" w:rsidRDefault="00683E02" w:rsidP="000555AE">
            <w:pPr>
              <w:ind w:right="-2"/>
              <w:jc w:val="both"/>
              <w:rPr>
                <w:rFonts w:ascii="Times New Roman" w:hAnsi="Times New Roman"/>
                <w:bCs/>
              </w:rPr>
            </w:pPr>
          </w:p>
          <w:p w14:paraId="16E21C61" w14:textId="77777777" w:rsidR="00683E02" w:rsidRPr="005450CD" w:rsidRDefault="00683E02" w:rsidP="000555AE">
            <w:pPr>
              <w:ind w:right="-2"/>
              <w:jc w:val="both"/>
              <w:rPr>
                <w:rFonts w:ascii="Times New Roman" w:hAnsi="Times New Roman"/>
                <w:bCs/>
              </w:rPr>
            </w:pPr>
          </w:p>
          <w:p w14:paraId="7B6763B1" w14:textId="77777777" w:rsidR="00683E02" w:rsidRPr="005450CD" w:rsidRDefault="00683E02" w:rsidP="000555AE">
            <w:pPr>
              <w:ind w:right="-2"/>
              <w:jc w:val="both"/>
              <w:rPr>
                <w:rFonts w:ascii="Times New Roman" w:hAnsi="Times New Roman"/>
                <w:bCs/>
              </w:rPr>
            </w:pPr>
          </w:p>
          <w:p w14:paraId="48686ED1" w14:textId="77777777" w:rsidR="00683E02" w:rsidRPr="005450CD" w:rsidRDefault="00683E02" w:rsidP="000555AE">
            <w:pPr>
              <w:ind w:right="-2"/>
              <w:jc w:val="both"/>
              <w:rPr>
                <w:rFonts w:ascii="Times New Roman" w:hAnsi="Times New Roman"/>
                <w:bCs/>
              </w:rPr>
            </w:pPr>
          </w:p>
          <w:p w14:paraId="697028F5" w14:textId="77777777" w:rsidR="00683E02" w:rsidRPr="005450CD" w:rsidRDefault="00683E02" w:rsidP="000555AE">
            <w:pPr>
              <w:ind w:right="-2"/>
              <w:jc w:val="both"/>
              <w:rPr>
                <w:rFonts w:ascii="Times New Roman" w:hAnsi="Times New Roman"/>
                <w:bCs/>
              </w:rPr>
            </w:pPr>
          </w:p>
          <w:p w14:paraId="0EE02177" w14:textId="77777777" w:rsidR="00683E02" w:rsidRPr="005450CD" w:rsidRDefault="00683E02" w:rsidP="000555AE">
            <w:pPr>
              <w:ind w:right="-2"/>
              <w:jc w:val="both"/>
              <w:rPr>
                <w:rFonts w:ascii="Times New Roman" w:hAnsi="Times New Roman"/>
                <w:bCs/>
              </w:rPr>
            </w:pPr>
          </w:p>
          <w:p w14:paraId="47707945" w14:textId="77777777" w:rsidR="00683E02" w:rsidRPr="005450CD" w:rsidRDefault="00683E02" w:rsidP="000555AE">
            <w:pPr>
              <w:ind w:right="-2"/>
              <w:jc w:val="both"/>
              <w:rPr>
                <w:rFonts w:ascii="Times New Roman" w:hAnsi="Times New Roman"/>
                <w:bCs/>
              </w:rPr>
            </w:pPr>
          </w:p>
          <w:p w14:paraId="40E917E5" w14:textId="77777777" w:rsidR="00683E02" w:rsidRPr="005450CD" w:rsidRDefault="00683E02" w:rsidP="000555AE">
            <w:pPr>
              <w:ind w:right="-2"/>
              <w:jc w:val="both"/>
              <w:rPr>
                <w:rFonts w:ascii="Times New Roman" w:hAnsi="Times New Roman"/>
                <w:bCs/>
              </w:rPr>
            </w:pPr>
          </w:p>
          <w:p w14:paraId="49467F23" w14:textId="77777777" w:rsidR="00683E02" w:rsidRPr="005450CD" w:rsidRDefault="00683E02" w:rsidP="000555AE">
            <w:pPr>
              <w:ind w:right="-2"/>
              <w:jc w:val="both"/>
              <w:rPr>
                <w:rFonts w:ascii="Times New Roman" w:hAnsi="Times New Roman"/>
                <w:bCs/>
              </w:rPr>
            </w:pPr>
          </w:p>
          <w:p w14:paraId="30883E7A" w14:textId="77777777" w:rsidR="00683E02" w:rsidRPr="005450CD" w:rsidRDefault="00683E02" w:rsidP="000555AE">
            <w:pPr>
              <w:ind w:right="-2"/>
              <w:jc w:val="both"/>
              <w:rPr>
                <w:rFonts w:ascii="Times New Roman" w:hAnsi="Times New Roman"/>
                <w:bCs/>
              </w:rPr>
            </w:pPr>
          </w:p>
          <w:p w14:paraId="75D1A336" w14:textId="77777777" w:rsidR="00683E02" w:rsidRPr="005450CD" w:rsidRDefault="00683E02" w:rsidP="000555AE">
            <w:pPr>
              <w:ind w:right="-2"/>
              <w:jc w:val="both"/>
              <w:rPr>
                <w:rFonts w:ascii="Times New Roman" w:hAnsi="Times New Roman"/>
                <w:bCs/>
              </w:rPr>
            </w:pPr>
          </w:p>
          <w:p w14:paraId="066F471B" w14:textId="77777777" w:rsidR="00683E02" w:rsidRPr="005450CD" w:rsidRDefault="00683E02" w:rsidP="000555AE">
            <w:pPr>
              <w:ind w:right="-2"/>
              <w:jc w:val="both"/>
              <w:rPr>
                <w:rFonts w:ascii="Times New Roman" w:hAnsi="Times New Roman"/>
                <w:bCs/>
              </w:rPr>
            </w:pPr>
          </w:p>
          <w:p w14:paraId="76078D47" w14:textId="77777777" w:rsidR="00683E02" w:rsidRPr="005450CD" w:rsidRDefault="00683E02" w:rsidP="000555AE">
            <w:pPr>
              <w:ind w:right="-2"/>
              <w:jc w:val="both"/>
              <w:rPr>
                <w:rFonts w:ascii="Times New Roman" w:hAnsi="Times New Roman"/>
                <w:bCs/>
              </w:rPr>
            </w:pPr>
          </w:p>
          <w:p w14:paraId="1AC3DF05" w14:textId="77777777" w:rsidR="00683E02" w:rsidRPr="005450CD" w:rsidRDefault="00683E02" w:rsidP="000555AE">
            <w:pPr>
              <w:ind w:right="-2"/>
              <w:jc w:val="both"/>
              <w:rPr>
                <w:rFonts w:ascii="Times New Roman" w:hAnsi="Times New Roman"/>
                <w:bCs/>
              </w:rPr>
            </w:pPr>
          </w:p>
          <w:p w14:paraId="674F90F7" w14:textId="77777777" w:rsidR="00683E02" w:rsidRPr="005450CD" w:rsidRDefault="00683E02" w:rsidP="000555AE">
            <w:pPr>
              <w:ind w:right="-2"/>
              <w:jc w:val="both"/>
              <w:rPr>
                <w:rFonts w:ascii="Times New Roman" w:hAnsi="Times New Roman"/>
                <w:bCs/>
              </w:rPr>
            </w:pPr>
          </w:p>
          <w:p w14:paraId="72793EE0" w14:textId="77777777" w:rsidR="00683E02" w:rsidRPr="005450CD" w:rsidRDefault="00683E02" w:rsidP="000555AE">
            <w:pPr>
              <w:ind w:right="-2"/>
              <w:jc w:val="both"/>
              <w:rPr>
                <w:rFonts w:ascii="Times New Roman" w:hAnsi="Times New Roman"/>
                <w:bCs/>
              </w:rPr>
            </w:pPr>
          </w:p>
          <w:p w14:paraId="306E0DD7" w14:textId="77777777" w:rsidR="00683E02" w:rsidRDefault="00683E02" w:rsidP="000555AE">
            <w:pPr>
              <w:ind w:right="-2"/>
              <w:jc w:val="both"/>
              <w:rPr>
                <w:rFonts w:ascii="Times New Roman" w:hAnsi="Times New Roman"/>
                <w:b/>
                <w:u w:val="single"/>
              </w:rPr>
            </w:pPr>
          </w:p>
          <w:p w14:paraId="0915AB54" w14:textId="77777777" w:rsidR="00683E02" w:rsidRPr="005450CD" w:rsidRDefault="00683E02" w:rsidP="000555AE">
            <w:pPr>
              <w:ind w:right="-2"/>
              <w:jc w:val="both"/>
              <w:rPr>
                <w:rFonts w:ascii="Times New Roman" w:hAnsi="Times New Roman"/>
                <w:bCs/>
              </w:rPr>
            </w:pPr>
          </w:p>
          <w:p w14:paraId="1F5A6E2A" w14:textId="77777777" w:rsidR="00683E02" w:rsidRPr="005450CD" w:rsidRDefault="00683E02" w:rsidP="000555AE">
            <w:pPr>
              <w:ind w:right="-2"/>
              <w:jc w:val="both"/>
              <w:rPr>
                <w:rFonts w:ascii="Times New Roman" w:hAnsi="Times New Roman"/>
                <w:bCs/>
              </w:rPr>
            </w:pPr>
          </w:p>
          <w:p w14:paraId="6B410105" w14:textId="77777777" w:rsidR="00683E02" w:rsidRPr="005450CD" w:rsidRDefault="00683E02" w:rsidP="000555AE">
            <w:pPr>
              <w:ind w:right="-2"/>
              <w:jc w:val="both"/>
              <w:rPr>
                <w:rFonts w:ascii="Times New Roman" w:hAnsi="Times New Roman"/>
                <w:bCs/>
              </w:rPr>
            </w:pPr>
          </w:p>
          <w:p w14:paraId="37D10CC3" w14:textId="77777777" w:rsidR="00683E02" w:rsidRPr="005450CD" w:rsidRDefault="00683E02" w:rsidP="000555AE">
            <w:pPr>
              <w:ind w:right="-2"/>
              <w:jc w:val="both"/>
              <w:rPr>
                <w:rFonts w:ascii="Times New Roman" w:hAnsi="Times New Roman"/>
                <w:bCs/>
              </w:rPr>
            </w:pPr>
          </w:p>
          <w:p w14:paraId="69E356B3" w14:textId="77777777" w:rsidR="00683E02" w:rsidRPr="005450CD" w:rsidRDefault="00683E02" w:rsidP="000555AE">
            <w:pPr>
              <w:ind w:right="-2"/>
              <w:jc w:val="both"/>
              <w:rPr>
                <w:rFonts w:ascii="Times New Roman" w:hAnsi="Times New Roman"/>
                <w:bCs/>
              </w:rPr>
            </w:pPr>
          </w:p>
          <w:p w14:paraId="51820444" w14:textId="77777777" w:rsidR="00683E02" w:rsidRPr="005450CD" w:rsidRDefault="00683E02" w:rsidP="000555AE">
            <w:pPr>
              <w:ind w:right="-2"/>
              <w:jc w:val="both"/>
              <w:rPr>
                <w:rFonts w:ascii="Times New Roman" w:hAnsi="Times New Roman"/>
                <w:bCs/>
              </w:rPr>
            </w:pPr>
          </w:p>
          <w:p w14:paraId="03EA8C7C" w14:textId="77777777" w:rsidR="00683E02" w:rsidRPr="005450CD" w:rsidRDefault="00683E02" w:rsidP="000555AE">
            <w:pPr>
              <w:ind w:right="-2"/>
              <w:jc w:val="both"/>
              <w:rPr>
                <w:rFonts w:ascii="Times New Roman" w:hAnsi="Times New Roman"/>
                <w:bCs/>
              </w:rPr>
            </w:pPr>
          </w:p>
          <w:p w14:paraId="581C141D" w14:textId="77777777" w:rsidR="00683E02" w:rsidRPr="005450CD" w:rsidRDefault="00683E02" w:rsidP="000555AE">
            <w:pPr>
              <w:ind w:right="-2"/>
              <w:jc w:val="both"/>
              <w:rPr>
                <w:rFonts w:ascii="Times New Roman" w:hAnsi="Times New Roman"/>
                <w:bCs/>
              </w:rPr>
            </w:pPr>
          </w:p>
          <w:p w14:paraId="483C76AC" w14:textId="77777777" w:rsidR="00683E02" w:rsidRPr="005450CD" w:rsidRDefault="00683E02" w:rsidP="000555AE">
            <w:pPr>
              <w:ind w:right="-2"/>
              <w:jc w:val="both"/>
              <w:rPr>
                <w:rFonts w:ascii="Times New Roman" w:hAnsi="Times New Roman"/>
                <w:bCs/>
              </w:rPr>
            </w:pPr>
          </w:p>
          <w:p w14:paraId="52A19207" w14:textId="77777777" w:rsidR="00683E02" w:rsidRPr="005450CD" w:rsidRDefault="00683E02" w:rsidP="000555AE">
            <w:pPr>
              <w:ind w:right="-2"/>
              <w:jc w:val="both"/>
              <w:rPr>
                <w:rFonts w:ascii="Times New Roman" w:hAnsi="Times New Roman"/>
                <w:bCs/>
              </w:rPr>
            </w:pPr>
          </w:p>
          <w:p w14:paraId="1B6C05D0" w14:textId="77777777" w:rsidR="00683E02" w:rsidRPr="005450CD" w:rsidRDefault="00683E02" w:rsidP="000555AE">
            <w:pPr>
              <w:ind w:right="-2"/>
              <w:jc w:val="both"/>
              <w:rPr>
                <w:rFonts w:ascii="Times New Roman" w:hAnsi="Times New Roman"/>
                <w:bCs/>
              </w:rPr>
            </w:pPr>
          </w:p>
          <w:p w14:paraId="1A27CC4A" w14:textId="77777777" w:rsidR="00683E02" w:rsidRPr="005450CD" w:rsidRDefault="00683E02" w:rsidP="000555AE">
            <w:pPr>
              <w:ind w:right="-2"/>
              <w:jc w:val="both"/>
              <w:rPr>
                <w:rFonts w:ascii="Times New Roman" w:hAnsi="Times New Roman"/>
                <w:bCs/>
              </w:rPr>
            </w:pPr>
          </w:p>
          <w:p w14:paraId="03D4F08E" w14:textId="77777777" w:rsidR="00683E02" w:rsidRPr="005450CD" w:rsidRDefault="00683E02" w:rsidP="000555AE">
            <w:pPr>
              <w:ind w:right="-2"/>
              <w:jc w:val="both"/>
              <w:rPr>
                <w:rFonts w:ascii="Times New Roman" w:hAnsi="Times New Roman"/>
                <w:bCs/>
              </w:rPr>
            </w:pPr>
          </w:p>
          <w:p w14:paraId="1B1D1782" w14:textId="77777777" w:rsidR="00683E02" w:rsidRPr="005450CD" w:rsidRDefault="00683E02" w:rsidP="000555AE">
            <w:pPr>
              <w:ind w:right="-2"/>
              <w:jc w:val="both"/>
              <w:rPr>
                <w:rFonts w:ascii="Times New Roman" w:hAnsi="Times New Roman"/>
                <w:bCs/>
              </w:rPr>
            </w:pPr>
          </w:p>
          <w:p w14:paraId="461B983D" w14:textId="77777777" w:rsidR="00683E02" w:rsidRPr="005450CD" w:rsidRDefault="00683E02" w:rsidP="000555AE">
            <w:pPr>
              <w:ind w:right="-2"/>
              <w:jc w:val="both"/>
              <w:rPr>
                <w:rFonts w:ascii="Times New Roman" w:hAnsi="Times New Roman"/>
                <w:bCs/>
              </w:rPr>
            </w:pPr>
          </w:p>
          <w:p w14:paraId="2BAC36FA" w14:textId="77777777" w:rsidR="00683E02" w:rsidRPr="005450CD" w:rsidRDefault="00683E02" w:rsidP="000555AE">
            <w:pPr>
              <w:ind w:right="-2"/>
              <w:jc w:val="both"/>
              <w:rPr>
                <w:rFonts w:ascii="Times New Roman" w:hAnsi="Times New Roman"/>
                <w:bCs/>
              </w:rPr>
            </w:pPr>
          </w:p>
          <w:p w14:paraId="08C5CDFF" w14:textId="77777777" w:rsidR="00683E02" w:rsidRPr="005450CD" w:rsidRDefault="00683E02" w:rsidP="000555AE">
            <w:pPr>
              <w:ind w:right="-2"/>
              <w:jc w:val="both"/>
              <w:rPr>
                <w:rFonts w:ascii="Times New Roman" w:hAnsi="Times New Roman"/>
                <w:bCs/>
              </w:rPr>
            </w:pPr>
          </w:p>
          <w:p w14:paraId="277C5374" w14:textId="77777777" w:rsidR="00683E02" w:rsidRPr="005450CD" w:rsidRDefault="00683E02" w:rsidP="000555AE">
            <w:pPr>
              <w:ind w:right="-2"/>
              <w:jc w:val="both"/>
              <w:rPr>
                <w:rFonts w:ascii="Times New Roman" w:hAnsi="Times New Roman"/>
                <w:bCs/>
              </w:rPr>
            </w:pPr>
          </w:p>
          <w:p w14:paraId="679A5C3C" w14:textId="77777777" w:rsidR="00683E02" w:rsidRDefault="00683E02" w:rsidP="000555AE">
            <w:pPr>
              <w:ind w:right="-2"/>
              <w:jc w:val="both"/>
              <w:rPr>
                <w:rFonts w:ascii="Times New Roman" w:hAnsi="Times New Roman"/>
                <w:bCs/>
              </w:rPr>
            </w:pPr>
          </w:p>
          <w:p w14:paraId="27D1547F" w14:textId="77777777" w:rsidR="00683E02" w:rsidRDefault="00683E02" w:rsidP="000555AE">
            <w:pPr>
              <w:ind w:right="-2"/>
              <w:jc w:val="both"/>
              <w:rPr>
                <w:rFonts w:ascii="Times New Roman" w:hAnsi="Times New Roman"/>
                <w:bCs/>
              </w:rPr>
            </w:pPr>
          </w:p>
          <w:p w14:paraId="24A358CA" w14:textId="77777777" w:rsidR="00683E02" w:rsidRDefault="00683E02" w:rsidP="000555AE">
            <w:pPr>
              <w:ind w:right="-2"/>
              <w:jc w:val="both"/>
              <w:rPr>
                <w:rFonts w:ascii="Times New Roman" w:hAnsi="Times New Roman"/>
                <w:bCs/>
              </w:rPr>
            </w:pPr>
          </w:p>
          <w:p w14:paraId="29921041" w14:textId="77777777" w:rsidR="00683E02" w:rsidRDefault="00683E02" w:rsidP="000555AE">
            <w:pPr>
              <w:ind w:right="-2"/>
              <w:jc w:val="both"/>
              <w:rPr>
                <w:rFonts w:ascii="Times New Roman" w:hAnsi="Times New Roman"/>
                <w:bCs/>
              </w:rPr>
            </w:pPr>
          </w:p>
          <w:p w14:paraId="63866368" w14:textId="77777777" w:rsidR="00683E02" w:rsidRDefault="00683E02" w:rsidP="000555AE">
            <w:pPr>
              <w:ind w:right="-2"/>
              <w:jc w:val="both"/>
              <w:rPr>
                <w:rFonts w:ascii="Times New Roman" w:hAnsi="Times New Roman"/>
                <w:bCs/>
              </w:rPr>
            </w:pPr>
          </w:p>
          <w:p w14:paraId="35A065CC" w14:textId="77777777" w:rsidR="00683E02" w:rsidRDefault="00683E02" w:rsidP="000555AE">
            <w:pPr>
              <w:ind w:right="-2"/>
              <w:jc w:val="both"/>
              <w:rPr>
                <w:rFonts w:ascii="Times New Roman" w:hAnsi="Times New Roman"/>
                <w:bCs/>
              </w:rPr>
            </w:pPr>
          </w:p>
          <w:p w14:paraId="656E14DB" w14:textId="77777777" w:rsidR="00683E02" w:rsidRPr="005450CD" w:rsidRDefault="00683E02" w:rsidP="000555AE">
            <w:pPr>
              <w:ind w:right="-2"/>
              <w:jc w:val="both"/>
              <w:rPr>
                <w:rFonts w:ascii="Times New Roman" w:hAnsi="Times New Roman"/>
                <w:bCs/>
              </w:rPr>
            </w:pPr>
          </w:p>
          <w:p w14:paraId="4B22F5EB" w14:textId="77777777" w:rsidR="00683E02" w:rsidRPr="005450CD" w:rsidRDefault="00683E02" w:rsidP="000555AE">
            <w:pPr>
              <w:ind w:right="-2"/>
              <w:jc w:val="both"/>
              <w:rPr>
                <w:rFonts w:ascii="Times New Roman" w:hAnsi="Times New Roman"/>
                <w:bCs/>
              </w:rPr>
            </w:pPr>
          </w:p>
          <w:p w14:paraId="1741027A" w14:textId="77777777" w:rsidR="00683E02" w:rsidRPr="005450CD" w:rsidRDefault="00683E02" w:rsidP="000555AE">
            <w:pPr>
              <w:ind w:right="-2"/>
              <w:jc w:val="both"/>
              <w:rPr>
                <w:rFonts w:ascii="Times New Roman" w:hAnsi="Times New Roman"/>
                <w:b/>
              </w:rPr>
            </w:pPr>
          </w:p>
        </w:tc>
      </w:tr>
      <w:bookmarkEnd w:id="5"/>
    </w:tbl>
    <w:p w14:paraId="36D16C2E" w14:textId="77777777" w:rsidR="00683E02" w:rsidRDefault="00683E02" w:rsidP="00DE5D43">
      <w:pPr>
        <w:rPr>
          <w:rFonts w:ascii="Times New Roman" w:hAnsi="Times New Roman"/>
        </w:rPr>
      </w:pPr>
    </w:p>
    <w:p w14:paraId="7581256C" w14:textId="77777777" w:rsidR="009B4966" w:rsidRDefault="009B4966" w:rsidP="00DE5D43">
      <w:pPr>
        <w:rPr>
          <w:rFonts w:ascii="Times New Roman" w:hAnsi="Times New Roman"/>
        </w:rPr>
      </w:pPr>
    </w:p>
    <w:p w14:paraId="213789FD" w14:textId="77777777" w:rsidR="009B4966" w:rsidRDefault="009B4966" w:rsidP="00DE5D43">
      <w:pPr>
        <w:rPr>
          <w:rFonts w:ascii="Times New Roman" w:hAnsi="Times New Roman"/>
        </w:rPr>
      </w:pPr>
    </w:p>
    <w:p w14:paraId="4B4464DF" w14:textId="77777777" w:rsidR="009B4966" w:rsidRDefault="009B4966" w:rsidP="00DE5D43">
      <w:pPr>
        <w:rPr>
          <w:rFonts w:ascii="Times New Roman" w:hAnsi="Times New Roman"/>
        </w:rPr>
      </w:pPr>
    </w:p>
    <w:p w14:paraId="0577403A" w14:textId="7272959C" w:rsidR="009B4966" w:rsidRDefault="009B4966" w:rsidP="009B4966">
      <w:pPr>
        <w:ind w:right="-2"/>
        <w:jc w:val="both"/>
        <w:rPr>
          <w:b/>
          <w:sz w:val="24"/>
        </w:rPr>
      </w:pPr>
      <w:r w:rsidRPr="00683E02">
        <w:rPr>
          <w:b/>
          <w:sz w:val="24"/>
        </w:rPr>
        <w:t>1.</w:t>
      </w:r>
      <w:r>
        <w:rPr>
          <w:b/>
          <w:sz w:val="24"/>
        </w:rPr>
        <w:t xml:space="preserve">5 </w:t>
      </w:r>
      <w:r w:rsidRPr="00683E02">
        <w:rPr>
          <w:b/>
          <w:sz w:val="24"/>
        </w:rPr>
        <w:t>- La qualité de</w:t>
      </w:r>
      <w:r>
        <w:rPr>
          <w:b/>
          <w:sz w:val="24"/>
        </w:rPr>
        <w:t>s matériaux au regard des fiches techniques communiquées</w:t>
      </w:r>
      <w:r w:rsidRPr="00683E02">
        <w:rPr>
          <w:b/>
          <w:sz w:val="24"/>
        </w:rPr>
        <w:t>.</w:t>
      </w:r>
    </w:p>
    <w:p w14:paraId="4AE7915D" w14:textId="77777777" w:rsidR="009B4966" w:rsidRDefault="009B4966" w:rsidP="009B4966">
      <w:pPr>
        <w:ind w:right="-2"/>
        <w:jc w:val="both"/>
        <w:rPr>
          <w:rFonts w:ascii="Times New Roman" w:hAnsi="Times New Roman"/>
          <w:b/>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0"/>
      </w:tblGrid>
      <w:tr w:rsidR="009B4966" w:rsidRPr="00D12C58" w14:paraId="220DDCE3" w14:textId="77777777" w:rsidTr="00C977F4">
        <w:tc>
          <w:tcPr>
            <w:tcW w:w="9706" w:type="dxa"/>
            <w:shd w:val="clear" w:color="auto" w:fill="auto"/>
          </w:tcPr>
          <w:p w14:paraId="643A36C9" w14:textId="5632EE66" w:rsidR="009B4966" w:rsidRPr="009B4966" w:rsidRDefault="009B4966" w:rsidP="009B4966">
            <w:pPr>
              <w:pStyle w:val="Paragraphedeliste"/>
              <w:numPr>
                <w:ilvl w:val="0"/>
                <w:numId w:val="61"/>
              </w:numPr>
              <w:ind w:right="-2"/>
              <w:jc w:val="both"/>
              <w:rPr>
                <w:rFonts w:ascii="Times New Roman" w:hAnsi="Times New Roman"/>
                <w:i/>
                <w:iCs/>
                <w:sz w:val="24"/>
                <w:szCs w:val="24"/>
              </w:rPr>
            </w:pPr>
            <w:r w:rsidRPr="009B4966">
              <w:rPr>
                <w:rFonts w:ascii="Times New Roman" w:hAnsi="Times New Roman"/>
                <w:i/>
                <w:iCs/>
                <w:sz w:val="24"/>
                <w:szCs w:val="24"/>
              </w:rPr>
              <w:t>Les matériaux utilisés / fiches techniques</w:t>
            </w:r>
            <w:r w:rsidR="001700F3">
              <w:rPr>
                <w:rFonts w:ascii="Times New Roman" w:hAnsi="Times New Roman"/>
                <w:i/>
                <w:iCs/>
                <w:sz w:val="24"/>
                <w:szCs w:val="24"/>
              </w:rPr>
              <w:t>.</w:t>
            </w:r>
            <w:r w:rsidRPr="009B4966">
              <w:rPr>
                <w:rFonts w:ascii="Times New Roman" w:hAnsi="Times New Roman"/>
                <w:i/>
                <w:iCs/>
                <w:sz w:val="24"/>
                <w:szCs w:val="24"/>
              </w:rPr>
              <w:t xml:space="preserve"> </w:t>
            </w:r>
          </w:p>
          <w:p w14:paraId="28549E6E" w14:textId="77777777" w:rsidR="009B4966" w:rsidRPr="005450CD" w:rsidRDefault="009B4966" w:rsidP="00C977F4">
            <w:pPr>
              <w:ind w:right="-2"/>
              <w:jc w:val="both"/>
              <w:rPr>
                <w:rFonts w:ascii="Times New Roman" w:hAnsi="Times New Roman"/>
                <w:bCs/>
              </w:rPr>
            </w:pPr>
          </w:p>
          <w:p w14:paraId="514E9A88" w14:textId="77777777" w:rsidR="009B4966" w:rsidRPr="005450CD" w:rsidRDefault="009B4966" w:rsidP="00C977F4">
            <w:pPr>
              <w:ind w:right="-2"/>
              <w:jc w:val="both"/>
              <w:rPr>
                <w:rFonts w:ascii="Times New Roman" w:hAnsi="Times New Roman"/>
                <w:bCs/>
              </w:rPr>
            </w:pPr>
          </w:p>
          <w:p w14:paraId="4F8B3291" w14:textId="77777777" w:rsidR="009B4966" w:rsidRPr="005450CD" w:rsidRDefault="009B4966" w:rsidP="00C977F4">
            <w:pPr>
              <w:ind w:right="-2"/>
              <w:jc w:val="both"/>
              <w:rPr>
                <w:rFonts w:ascii="Times New Roman" w:hAnsi="Times New Roman"/>
                <w:bCs/>
              </w:rPr>
            </w:pPr>
          </w:p>
          <w:p w14:paraId="2A1FB261" w14:textId="77777777" w:rsidR="009B4966" w:rsidRPr="005450CD" w:rsidRDefault="009B4966" w:rsidP="00C977F4">
            <w:pPr>
              <w:ind w:right="-2"/>
              <w:jc w:val="both"/>
              <w:rPr>
                <w:rFonts w:ascii="Times New Roman" w:hAnsi="Times New Roman"/>
                <w:bCs/>
              </w:rPr>
            </w:pPr>
          </w:p>
          <w:p w14:paraId="1D0AF494" w14:textId="77777777" w:rsidR="009B4966" w:rsidRPr="005450CD" w:rsidRDefault="009B4966" w:rsidP="00C977F4">
            <w:pPr>
              <w:ind w:right="-2"/>
              <w:jc w:val="both"/>
              <w:rPr>
                <w:rFonts w:ascii="Times New Roman" w:hAnsi="Times New Roman"/>
                <w:bCs/>
              </w:rPr>
            </w:pPr>
          </w:p>
          <w:p w14:paraId="4855943A" w14:textId="77777777" w:rsidR="009B4966" w:rsidRPr="005450CD" w:rsidRDefault="009B4966" w:rsidP="00C977F4">
            <w:pPr>
              <w:ind w:right="-2"/>
              <w:jc w:val="both"/>
              <w:rPr>
                <w:rFonts w:ascii="Times New Roman" w:hAnsi="Times New Roman"/>
                <w:bCs/>
              </w:rPr>
            </w:pPr>
          </w:p>
          <w:p w14:paraId="16245355" w14:textId="77777777" w:rsidR="009B4966" w:rsidRPr="005450CD" w:rsidRDefault="009B4966" w:rsidP="00C977F4">
            <w:pPr>
              <w:ind w:right="-2"/>
              <w:jc w:val="both"/>
              <w:rPr>
                <w:rFonts w:ascii="Times New Roman" w:hAnsi="Times New Roman"/>
                <w:bCs/>
              </w:rPr>
            </w:pPr>
          </w:p>
          <w:p w14:paraId="0A9DAAB1" w14:textId="77777777" w:rsidR="009B4966" w:rsidRPr="005450CD" w:rsidRDefault="009B4966" w:rsidP="00C977F4">
            <w:pPr>
              <w:ind w:right="-2"/>
              <w:jc w:val="both"/>
              <w:rPr>
                <w:rFonts w:ascii="Times New Roman" w:hAnsi="Times New Roman"/>
                <w:bCs/>
              </w:rPr>
            </w:pPr>
          </w:p>
          <w:p w14:paraId="5DA9EE5D" w14:textId="77777777" w:rsidR="009B4966" w:rsidRPr="005450CD" w:rsidRDefault="009B4966" w:rsidP="00C977F4">
            <w:pPr>
              <w:ind w:right="-2"/>
              <w:jc w:val="both"/>
              <w:rPr>
                <w:rFonts w:ascii="Times New Roman" w:hAnsi="Times New Roman"/>
                <w:bCs/>
              </w:rPr>
            </w:pPr>
          </w:p>
          <w:p w14:paraId="5B2A4A1D" w14:textId="77777777" w:rsidR="009B4966" w:rsidRPr="005450CD" w:rsidRDefault="009B4966" w:rsidP="00C977F4">
            <w:pPr>
              <w:ind w:right="-2"/>
              <w:jc w:val="both"/>
              <w:rPr>
                <w:rFonts w:ascii="Times New Roman" w:hAnsi="Times New Roman"/>
                <w:bCs/>
              </w:rPr>
            </w:pPr>
          </w:p>
          <w:p w14:paraId="006A1CB2" w14:textId="77777777" w:rsidR="009B4966" w:rsidRPr="005450CD" w:rsidRDefault="009B4966" w:rsidP="00C977F4">
            <w:pPr>
              <w:ind w:right="-2"/>
              <w:jc w:val="both"/>
              <w:rPr>
                <w:rFonts w:ascii="Times New Roman" w:hAnsi="Times New Roman"/>
                <w:bCs/>
              </w:rPr>
            </w:pPr>
          </w:p>
          <w:p w14:paraId="01DB8A32" w14:textId="77777777" w:rsidR="009B4966" w:rsidRPr="005450CD" w:rsidRDefault="009B4966" w:rsidP="00C977F4">
            <w:pPr>
              <w:ind w:right="-2"/>
              <w:jc w:val="both"/>
              <w:rPr>
                <w:rFonts w:ascii="Times New Roman" w:hAnsi="Times New Roman"/>
                <w:bCs/>
              </w:rPr>
            </w:pPr>
          </w:p>
          <w:p w14:paraId="5E51561D" w14:textId="77777777" w:rsidR="009B4966" w:rsidRPr="005450CD" w:rsidRDefault="009B4966" w:rsidP="00C977F4">
            <w:pPr>
              <w:ind w:right="-2"/>
              <w:jc w:val="both"/>
              <w:rPr>
                <w:rFonts w:ascii="Times New Roman" w:hAnsi="Times New Roman"/>
                <w:bCs/>
              </w:rPr>
            </w:pPr>
          </w:p>
          <w:p w14:paraId="7161737B" w14:textId="77777777" w:rsidR="009B4966" w:rsidRPr="005450CD" w:rsidRDefault="009B4966" w:rsidP="00C977F4">
            <w:pPr>
              <w:ind w:right="-2"/>
              <w:jc w:val="both"/>
              <w:rPr>
                <w:rFonts w:ascii="Times New Roman" w:hAnsi="Times New Roman"/>
                <w:bCs/>
              </w:rPr>
            </w:pPr>
          </w:p>
          <w:p w14:paraId="42981837" w14:textId="77777777" w:rsidR="009B4966" w:rsidRPr="005450CD" w:rsidRDefault="009B4966" w:rsidP="00C977F4">
            <w:pPr>
              <w:ind w:right="-2"/>
              <w:jc w:val="both"/>
              <w:rPr>
                <w:rFonts w:ascii="Times New Roman" w:hAnsi="Times New Roman"/>
                <w:bCs/>
              </w:rPr>
            </w:pPr>
          </w:p>
          <w:p w14:paraId="5FE5CA6C" w14:textId="77777777" w:rsidR="009B4966" w:rsidRPr="005450CD" w:rsidRDefault="009B4966" w:rsidP="00C977F4">
            <w:pPr>
              <w:ind w:right="-2"/>
              <w:jc w:val="both"/>
              <w:rPr>
                <w:rFonts w:ascii="Times New Roman" w:hAnsi="Times New Roman"/>
                <w:bCs/>
              </w:rPr>
            </w:pPr>
          </w:p>
          <w:p w14:paraId="0D938647" w14:textId="77777777" w:rsidR="009B4966" w:rsidRPr="005450CD" w:rsidRDefault="009B4966" w:rsidP="00C977F4">
            <w:pPr>
              <w:ind w:right="-2"/>
              <w:jc w:val="both"/>
              <w:rPr>
                <w:rFonts w:ascii="Times New Roman" w:hAnsi="Times New Roman"/>
                <w:bCs/>
              </w:rPr>
            </w:pPr>
          </w:p>
          <w:p w14:paraId="6F92FAA0" w14:textId="77777777" w:rsidR="009B4966" w:rsidRPr="005450CD" w:rsidRDefault="009B4966" w:rsidP="00C977F4">
            <w:pPr>
              <w:ind w:right="-2"/>
              <w:jc w:val="both"/>
              <w:rPr>
                <w:rFonts w:ascii="Times New Roman" w:hAnsi="Times New Roman"/>
                <w:bCs/>
              </w:rPr>
            </w:pPr>
          </w:p>
          <w:p w14:paraId="74A5CC1A" w14:textId="77777777" w:rsidR="009B4966" w:rsidRPr="005450CD" w:rsidRDefault="009B4966" w:rsidP="00C977F4">
            <w:pPr>
              <w:ind w:right="-2"/>
              <w:jc w:val="both"/>
              <w:rPr>
                <w:rFonts w:ascii="Times New Roman" w:hAnsi="Times New Roman"/>
                <w:bCs/>
              </w:rPr>
            </w:pPr>
          </w:p>
          <w:p w14:paraId="1793E494" w14:textId="77777777" w:rsidR="009B4966" w:rsidRPr="005450CD" w:rsidRDefault="009B4966" w:rsidP="00C977F4">
            <w:pPr>
              <w:ind w:right="-2"/>
              <w:jc w:val="both"/>
              <w:rPr>
                <w:rFonts w:ascii="Times New Roman" w:hAnsi="Times New Roman"/>
                <w:bCs/>
              </w:rPr>
            </w:pPr>
          </w:p>
          <w:p w14:paraId="1FB4C13B" w14:textId="77777777" w:rsidR="009B4966" w:rsidRPr="005450CD" w:rsidRDefault="009B4966" w:rsidP="00C977F4">
            <w:pPr>
              <w:ind w:right="-2"/>
              <w:jc w:val="both"/>
              <w:rPr>
                <w:rFonts w:ascii="Times New Roman" w:hAnsi="Times New Roman"/>
                <w:bCs/>
              </w:rPr>
            </w:pPr>
          </w:p>
          <w:p w14:paraId="7465C880" w14:textId="77777777" w:rsidR="009B4966" w:rsidRDefault="009B4966" w:rsidP="00C977F4">
            <w:pPr>
              <w:ind w:right="-2"/>
              <w:jc w:val="both"/>
              <w:rPr>
                <w:rFonts w:ascii="Times New Roman" w:hAnsi="Times New Roman"/>
                <w:b/>
                <w:u w:val="single"/>
              </w:rPr>
            </w:pPr>
          </w:p>
          <w:p w14:paraId="7FC9CF0E" w14:textId="77777777" w:rsidR="009B4966" w:rsidRPr="005450CD" w:rsidRDefault="009B4966" w:rsidP="00C977F4">
            <w:pPr>
              <w:ind w:right="-2"/>
              <w:jc w:val="both"/>
              <w:rPr>
                <w:rFonts w:ascii="Times New Roman" w:hAnsi="Times New Roman"/>
                <w:bCs/>
              </w:rPr>
            </w:pPr>
          </w:p>
          <w:p w14:paraId="7C195653" w14:textId="77777777" w:rsidR="009B4966" w:rsidRPr="005450CD" w:rsidRDefault="009B4966" w:rsidP="00C977F4">
            <w:pPr>
              <w:ind w:right="-2"/>
              <w:jc w:val="both"/>
              <w:rPr>
                <w:rFonts w:ascii="Times New Roman" w:hAnsi="Times New Roman"/>
                <w:bCs/>
              </w:rPr>
            </w:pPr>
          </w:p>
          <w:p w14:paraId="7311B34C" w14:textId="77777777" w:rsidR="009B4966" w:rsidRPr="005450CD" w:rsidRDefault="009B4966" w:rsidP="00C977F4">
            <w:pPr>
              <w:ind w:right="-2"/>
              <w:jc w:val="both"/>
              <w:rPr>
                <w:rFonts w:ascii="Times New Roman" w:hAnsi="Times New Roman"/>
                <w:bCs/>
              </w:rPr>
            </w:pPr>
          </w:p>
          <w:p w14:paraId="09186246" w14:textId="77777777" w:rsidR="009B4966" w:rsidRPr="005450CD" w:rsidRDefault="009B4966" w:rsidP="00C977F4">
            <w:pPr>
              <w:ind w:right="-2"/>
              <w:jc w:val="both"/>
              <w:rPr>
                <w:rFonts w:ascii="Times New Roman" w:hAnsi="Times New Roman"/>
                <w:bCs/>
              </w:rPr>
            </w:pPr>
          </w:p>
          <w:p w14:paraId="077ECE0E" w14:textId="77777777" w:rsidR="009B4966" w:rsidRPr="005450CD" w:rsidRDefault="009B4966" w:rsidP="00C977F4">
            <w:pPr>
              <w:ind w:right="-2"/>
              <w:jc w:val="both"/>
              <w:rPr>
                <w:rFonts w:ascii="Times New Roman" w:hAnsi="Times New Roman"/>
                <w:bCs/>
              </w:rPr>
            </w:pPr>
          </w:p>
          <w:p w14:paraId="26B3B286" w14:textId="77777777" w:rsidR="009B4966" w:rsidRPr="005450CD" w:rsidRDefault="009B4966" w:rsidP="00C977F4">
            <w:pPr>
              <w:ind w:right="-2"/>
              <w:jc w:val="both"/>
              <w:rPr>
                <w:rFonts w:ascii="Times New Roman" w:hAnsi="Times New Roman"/>
                <w:bCs/>
              </w:rPr>
            </w:pPr>
          </w:p>
          <w:p w14:paraId="56D48470" w14:textId="77777777" w:rsidR="009B4966" w:rsidRPr="005450CD" w:rsidRDefault="009B4966" w:rsidP="00C977F4">
            <w:pPr>
              <w:ind w:right="-2"/>
              <w:jc w:val="both"/>
              <w:rPr>
                <w:rFonts w:ascii="Times New Roman" w:hAnsi="Times New Roman"/>
                <w:bCs/>
              </w:rPr>
            </w:pPr>
          </w:p>
          <w:p w14:paraId="31E99AA6" w14:textId="77777777" w:rsidR="009B4966" w:rsidRPr="005450CD" w:rsidRDefault="009B4966" w:rsidP="00C977F4">
            <w:pPr>
              <w:ind w:right="-2"/>
              <w:jc w:val="both"/>
              <w:rPr>
                <w:rFonts w:ascii="Times New Roman" w:hAnsi="Times New Roman"/>
                <w:bCs/>
              </w:rPr>
            </w:pPr>
          </w:p>
          <w:p w14:paraId="69DEA39A" w14:textId="77777777" w:rsidR="009B4966" w:rsidRPr="005450CD" w:rsidRDefault="009B4966" w:rsidP="00C977F4">
            <w:pPr>
              <w:ind w:right="-2"/>
              <w:jc w:val="both"/>
              <w:rPr>
                <w:rFonts w:ascii="Times New Roman" w:hAnsi="Times New Roman"/>
                <w:bCs/>
              </w:rPr>
            </w:pPr>
          </w:p>
          <w:p w14:paraId="1D3727DC" w14:textId="77777777" w:rsidR="009B4966" w:rsidRPr="005450CD" w:rsidRDefault="009B4966" w:rsidP="00C977F4">
            <w:pPr>
              <w:ind w:right="-2"/>
              <w:jc w:val="both"/>
              <w:rPr>
                <w:rFonts w:ascii="Times New Roman" w:hAnsi="Times New Roman"/>
                <w:bCs/>
              </w:rPr>
            </w:pPr>
          </w:p>
          <w:p w14:paraId="6800DF63" w14:textId="77777777" w:rsidR="009B4966" w:rsidRPr="005450CD" w:rsidRDefault="009B4966" w:rsidP="00C977F4">
            <w:pPr>
              <w:ind w:right="-2"/>
              <w:jc w:val="both"/>
              <w:rPr>
                <w:rFonts w:ascii="Times New Roman" w:hAnsi="Times New Roman"/>
                <w:bCs/>
              </w:rPr>
            </w:pPr>
          </w:p>
          <w:p w14:paraId="0486C936" w14:textId="77777777" w:rsidR="009B4966" w:rsidRPr="005450CD" w:rsidRDefault="009B4966" w:rsidP="00C977F4">
            <w:pPr>
              <w:ind w:right="-2"/>
              <w:jc w:val="both"/>
              <w:rPr>
                <w:rFonts w:ascii="Times New Roman" w:hAnsi="Times New Roman"/>
                <w:bCs/>
              </w:rPr>
            </w:pPr>
          </w:p>
          <w:p w14:paraId="41E1D3D7" w14:textId="77777777" w:rsidR="009B4966" w:rsidRPr="005450CD" w:rsidRDefault="009B4966" w:rsidP="00C977F4">
            <w:pPr>
              <w:ind w:right="-2"/>
              <w:jc w:val="both"/>
              <w:rPr>
                <w:rFonts w:ascii="Times New Roman" w:hAnsi="Times New Roman"/>
                <w:bCs/>
              </w:rPr>
            </w:pPr>
          </w:p>
          <w:p w14:paraId="0F88B3ED" w14:textId="77777777" w:rsidR="009B4966" w:rsidRPr="005450CD" w:rsidRDefault="009B4966" w:rsidP="00C977F4">
            <w:pPr>
              <w:ind w:right="-2"/>
              <w:jc w:val="both"/>
              <w:rPr>
                <w:rFonts w:ascii="Times New Roman" w:hAnsi="Times New Roman"/>
                <w:bCs/>
              </w:rPr>
            </w:pPr>
          </w:p>
          <w:p w14:paraId="0A6B5641" w14:textId="77777777" w:rsidR="009B4966" w:rsidRPr="005450CD" w:rsidRDefault="009B4966" w:rsidP="00C977F4">
            <w:pPr>
              <w:ind w:right="-2"/>
              <w:jc w:val="both"/>
              <w:rPr>
                <w:rFonts w:ascii="Times New Roman" w:hAnsi="Times New Roman"/>
                <w:bCs/>
              </w:rPr>
            </w:pPr>
          </w:p>
          <w:p w14:paraId="52D8B635" w14:textId="77777777" w:rsidR="009B4966" w:rsidRPr="005450CD" w:rsidRDefault="009B4966" w:rsidP="00C977F4">
            <w:pPr>
              <w:ind w:right="-2"/>
              <w:jc w:val="both"/>
              <w:rPr>
                <w:rFonts w:ascii="Times New Roman" w:hAnsi="Times New Roman"/>
                <w:bCs/>
              </w:rPr>
            </w:pPr>
          </w:p>
          <w:p w14:paraId="5ED2EABD" w14:textId="77777777" w:rsidR="009B4966" w:rsidRPr="005450CD" w:rsidRDefault="009B4966" w:rsidP="00C977F4">
            <w:pPr>
              <w:ind w:right="-2"/>
              <w:jc w:val="both"/>
              <w:rPr>
                <w:rFonts w:ascii="Times New Roman" w:hAnsi="Times New Roman"/>
                <w:bCs/>
              </w:rPr>
            </w:pPr>
          </w:p>
          <w:p w14:paraId="5C844C8B" w14:textId="77777777" w:rsidR="009B4966" w:rsidRPr="005450CD" w:rsidRDefault="009B4966" w:rsidP="00C977F4">
            <w:pPr>
              <w:ind w:right="-2"/>
              <w:jc w:val="both"/>
              <w:rPr>
                <w:rFonts w:ascii="Times New Roman" w:hAnsi="Times New Roman"/>
                <w:bCs/>
              </w:rPr>
            </w:pPr>
          </w:p>
          <w:p w14:paraId="5A796250" w14:textId="77777777" w:rsidR="009B4966" w:rsidRDefault="009B4966" w:rsidP="00C977F4">
            <w:pPr>
              <w:ind w:right="-2"/>
              <w:jc w:val="both"/>
              <w:rPr>
                <w:rFonts w:ascii="Times New Roman" w:hAnsi="Times New Roman"/>
                <w:bCs/>
              </w:rPr>
            </w:pPr>
          </w:p>
          <w:p w14:paraId="7DBD6D87" w14:textId="77777777" w:rsidR="009B4966" w:rsidRDefault="009B4966" w:rsidP="00C977F4">
            <w:pPr>
              <w:ind w:right="-2"/>
              <w:jc w:val="both"/>
              <w:rPr>
                <w:rFonts w:ascii="Times New Roman" w:hAnsi="Times New Roman"/>
                <w:bCs/>
              </w:rPr>
            </w:pPr>
          </w:p>
          <w:p w14:paraId="671FC568" w14:textId="77777777" w:rsidR="009B4966" w:rsidRDefault="009B4966" w:rsidP="00C977F4">
            <w:pPr>
              <w:ind w:right="-2"/>
              <w:jc w:val="both"/>
              <w:rPr>
                <w:rFonts w:ascii="Times New Roman" w:hAnsi="Times New Roman"/>
                <w:bCs/>
              </w:rPr>
            </w:pPr>
          </w:p>
          <w:p w14:paraId="48E5203D" w14:textId="77777777" w:rsidR="009B4966" w:rsidRDefault="009B4966" w:rsidP="00C977F4">
            <w:pPr>
              <w:ind w:right="-2"/>
              <w:jc w:val="both"/>
              <w:rPr>
                <w:rFonts w:ascii="Times New Roman" w:hAnsi="Times New Roman"/>
                <w:bCs/>
              </w:rPr>
            </w:pPr>
          </w:p>
          <w:p w14:paraId="1912AEDC" w14:textId="77777777" w:rsidR="009B4966" w:rsidRDefault="009B4966" w:rsidP="00C977F4">
            <w:pPr>
              <w:ind w:right="-2"/>
              <w:jc w:val="both"/>
              <w:rPr>
                <w:rFonts w:ascii="Times New Roman" w:hAnsi="Times New Roman"/>
                <w:bCs/>
              </w:rPr>
            </w:pPr>
          </w:p>
          <w:p w14:paraId="7CCAFA92" w14:textId="77777777" w:rsidR="009B4966" w:rsidRDefault="009B4966" w:rsidP="00C977F4">
            <w:pPr>
              <w:ind w:right="-2"/>
              <w:jc w:val="both"/>
              <w:rPr>
                <w:rFonts w:ascii="Times New Roman" w:hAnsi="Times New Roman"/>
                <w:bCs/>
              </w:rPr>
            </w:pPr>
          </w:p>
          <w:p w14:paraId="11FBAC47" w14:textId="77777777" w:rsidR="009B4966" w:rsidRPr="005450CD" w:rsidRDefault="009B4966" w:rsidP="00C977F4">
            <w:pPr>
              <w:ind w:right="-2"/>
              <w:jc w:val="both"/>
              <w:rPr>
                <w:rFonts w:ascii="Times New Roman" w:hAnsi="Times New Roman"/>
                <w:bCs/>
              </w:rPr>
            </w:pPr>
          </w:p>
          <w:p w14:paraId="7F0CCF5E" w14:textId="77777777" w:rsidR="009B4966" w:rsidRPr="005450CD" w:rsidRDefault="009B4966" w:rsidP="00C977F4">
            <w:pPr>
              <w:ind w:right="-2"/>
              <w:jc w:val="both"/>
              <w:rPr>
                <w:rFonts w:ascii="Times New Roman" w:hAnsi="Times New Roman"/>
                <w:bCs/>
              </w:rPr>
            </w:pPr>
          </w:p>
          <w:p w14:paraId="297C5677" w14:textId="77777777" w:rsidR="009B4966" w:rsidRPr="005450CD" w:rsidRDefault="009B4966" w:rsidP="00C977F4">
            <w:pPr>
              <w:ind w:right="-2"/>
              <w:jc w:val="both"/>
              <w:rPr>
                <w:rFonts w:ascii="Times New Roman" w:hAnsi="Times New Roman"/>
                <w:b/>
              </w:rPr>
            </w:pPr>
          </w:p>
        </w:tc>
      </w:tr>
    </w:tbl>
    <w:p w14:paraId="09BAAA78" w14:textId="77777777" w:rsidR="009B4966" w:rsidRDefault="009B4966" w:rsidP="00DE5D43">
      <w:pPr>
        <w:rPr>
          <w:rFonts w:ascii="Times New Roman" w:hAnsi="Times New Roman"/>
        </w:rPr>
      </w:pPr>
    </w:p>
    <w:sectPr w:rsidR="009B4966" w:rsidSect="002F1E92">
      <w:headerReference w:type="default" r:id="rId12"/>
      <w:footerReference w:type="default" r:id="rId13"/>
      <w:headerReference w:type="first" r:id="rId14"/>
      <w:footerReference w:type="first" r:id="rId15"/>
      <w:pgSz w:w="11901" w:h="16840"/>
      <w:pgMar w:top="1276" w:right="851" w:bottom="1276" w:left="993" w:header="426" w:footer="41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CA5CC" w14:textId="77777777" w:rsidR="000D7819" w:rsidRDefault="000D7819">
      <w:r>
        <w:separator/>
      </w:r>
    </w:p>
  </w:endnote>
  <w:endnote w:type="continuationSeparator" w:id="0">
    <w:p w14:paraId="1026F5A9" w14:textId="77777777" w:rsidR="000D7819" w:rsidRDefault="000D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ircular Std Medium">
    <w:altName w:val="Calibri"/>
    <w:panose1 w:val="00000000000000000000"/>
    <w:charset w:val="00"/>
    <w:family w:val="swiss"/>
    <w:notTrueType/>
    <w:pitch w:val="variable"/>
    <w:sig w:usb0="8000002F" w:usb1="5000E47B" w:usb2="00000008"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98357" w14:textId="77777777" w:rsidR="004D7BCB" w:rsidRDefault="004D7BCB" w:rsidP="00334C9C">
    <w:pPr>
      <w:pStyle w:val="Pieddepage"/>
      <w:tabs>
        <w:tab w:val="clear" w:pos="9071"/>
        <w:tab w:val="left" w:pos="9639"/>
      </w:tabs>
      <w:ind w:left="-57" w:right="-433"/>
      <w:rPr>
        <w:sz w:val="16"/>
      </w:rPr>
    </w:pPr>
    <w:r>
      <w:rPr>
        <w:sz w:val="16"/>
      </w:rPr>
      <w:t xml:space="preserve">Caisse des Dépôts et Consignations – Direction l’Immobilier et de l’Environnement de Travail </w:t>
    </w:r>
  </w:p>
  <w:p w14:paraId="5C50725A" w14:textId="77777777" w:rsidR="004D7BCB" w:rsidRPr="00613342" w:rsidRDefault="004D7BCB" w:rsidP="00334C9C">
    <w:pPr>
      <w:pStyle w:val="Pieddepage"/>
      <w:tabs>
        <w:tab w:val="clear" w:pos="9071"/>
        <w:tab w:val="left" w:pos="9639"/>
      </w:tabs>
      <w:ind w:left="-57" w:right="-433"/>
      <w:rPr>
        <w:sz w:val="16"/>
        <w:szCs w:val="16"/>
      </w:rPr>
    </w:pPr>
    <w:r>
      <w:rPr>
        <w:sz w:val="16"/>
      </w:rPr>
      <w:t>56 rue de Lille – 75007 PARIS</w:t>
    </w:r>
    <w:r>
      <w:rPr>
        <w:sz w:val="16"/>
      </w:rPr>
      <w:tab/>
    </w:r>
    <w:r>
      <w:rPr>
        <w:sz w:val="16"/>
      </w:rPr>
      <w:tab/>
    </w:r>
    <w:r w:rsidRPr="00613342">
      <w:rPr>
        <w:rStyle w:val="Numrodepage"/>
        <w:sz w:val="16"/>
        <w:szCs w:val="16"/>
      </w:rPr>
      <w:fldChar w:fldCharType="begin"/>
    </w:r>
    <w:r w:rsidRPr="00613342">
      <w:rPr>
        <w:rStyle w:val="Numrodepage"/>
        <w:sz w:val="16"/>
        <w:szCs w:val="16"/>
      </w:rPr>
      <w:instrText xml:space="preserve"> PAGE </w:instrText>
    </w:r>
    <w:r w:rsidRPr="00613342">
      <w:rPr>
        <w:rStyle w:val="Numrodepage"/>
        <w:sz w:val="16"/>
        <w:szCs w:val="16"/>
      </w:rPr>
      <w:fldChar w:fldCharType="separate"/>
    </w:r>
    <w:r w:rsidRPr="00613342">
      <w:rPr>
        <w:rStyle w:val="Numrodepage"/>
        <w:noProof/>
        <w:sz w:val="16"/>
        <w:szCs w:val="16"/>
      </w:rPr>
      <w:t>6</w:t>
    </w:r>
    <w:r w:rsidRPr="00613342">
      <w:rPr>
        <w:rStyle w:val="Numrodepage"/>
        <w:sz w:val="16"/>
        <w:szCs w:val="16"/>
      </w:rPr>
      <w:fldChar w:fldCharType="end"/>
    </w:r>
    <w:r w:rsidRPr="00613342">
      <w:rPr>
        <w:rStyle w:val="Numrodepage"/>
        <w:sz w:val="16"/>
        <w:szCs w:val="16"/>
      </w:rPr>
      <w:t>/</w:t>
    </w:r>
    <w:r w:rsidRPr="00613342">
      <w:rPr>
        <w:rStyle w:val="Numrodepage"/>
        <w:sz w:val="16"/>
        <w:szCs w:val="16"/>
      </w:rPr>
      <w:fldChar w:fldCharType="begin"/>
    </w:r>
    <w:r w:rsidRPr="00613342">
      <w:rPr>
        <w:rStyle w:val="Numrodepage"/>
        <w:sz w:val="16"/>
        <w:szCs w:val="16"/>
      </w:rPr>
      <w:instrText xml:space="preserve"> NUMPAGES </w:instrText>
    </w:r>
    <w:r w:rsidRPr="00613342">
      <w:rPr>
        <w:rStyle w:val="Numrodepage"/>
        <w:sz w:val="16"/>
        <w:szCs w:val="16"/>
      </w:rPr>
      <w:fldChar w:fldCharType="separate"/>
    </w:r>
    <w:r w:rsidRPr="00613342">
      <w:rPr>
        <w:rStyle w:val="Numrodepage"/>
        <w:noProof/>
        <w:sz w:val="16"/>
        <w:szCs w:val="16"/>
      </w:rPr>
      <w:t>8</w:t>
    </w:r>
    <w:r w:rsidRPr="00613342">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8CB3" w14:textId="77777777" w:rsidR="004D7BCB" w:rsidRDefault="004D7BCB" w:rsidP="0038289E">
    <w:pPr>
      <w:pStyle w:val="Pieddepage"/>
      <w:tabs>
        <w:tab w:val="clear" w:pos="9071"/>
        <w:tab w:val="left" w:pos="9639"/>
      </w:tabs>
      <w:ind w:left="-57" w:right="-433"/>
      <w:rPr>
        <w:sz w:val="16"/>
      </w:rPr>
    </w:pPr>
    <w:r>
      <w:rPr>
        <w:sz w:val="16"/>
      </w:rPr>
      <w:t xml:space="preserve">Caisse des Dépôts et Consignations – Direction l’Immobilier et de l’Environnement de Travail  </w:t>
    </w:r>
  </w:p>
  <w:p w14:paraId="12B67311" w14:textId="77777777" w:rsidR="004D7BCB" w:rsidRPr="0038289E" w:rsidRDefault="004D7BCB" w:rsidP="0038289E">
    <w:pPr>
      <w:pStyle w:val="Pieddepage"/>
      <w:tabs>
        <w:tab w:val="clear" w:pos="9071"/>
        <w:tab w:val="right" w:pos="10065"/>
      </w:tabs>
      <w:rPr>
        <w:sz w:val="16"/>
        <w:szCs w:val="16"/>
      </w:rPr>
    </w:pPr>
    <w:r>
      <w:rPr>
        <w:sz w:val="16"/>
      </w:rPr>
      <w:t>56 rue de Lille – 75007 PARIS</w:t>
    </w:r>
    <w:r>
      <w:rPr>
        <w:sz w:val="16"/>
      </w:rPr>
      <w:tab/>
    </w:r>
    <w:r>
      <w:rPr>
        <w:sz w:val="16"/>
      </w:rPr>
      <w:tab/>
    </w:r>
    <w:r w:rsidRPr="0038289E">
      <w:rPr>
        <w:rStyle w:val="Numrodepage"/>
        <w:sz w:val="16"/>
        <w:szCs w:val="16"/>
      </w:rPr>
      <w:fldChar w:fldCharType="begin"/>
    </w:r>
    <w:r w:rsidRPr="0038289E">
      <w:rPr>
        <w:rStyle w:val="Numrodepage"/>
        <w:sz w:val="16"/>
        <w:szCs w:val="16"/>
      </w:rPr>
      <w:instrText xml:space="preserve"> PAGE </w:instrText>
    </w:r>
    <w:r w:rsidRPr="0038289E">
      <w:rPr>
        <w:rStyle w:val="Numrodepage"/>
        <w:sz w:val="16"/>
        <w:szCs w:val="16"/>
      </w:rPr>
      <w:fldChar w:fldCharType="separate"/>
    </w:r>
    <w:r w:rsidRPr="0038289E">
      <w:rPr>
        <w:rStyle w:val="Numrodepage"/>
        <w:noProof/>
        <w:sz w:val="16"/>
        <w:szCs w:val="16"/>
      </w:rPr>
      <w:t>1</w:t>
    </w:r>
    <w:r w:rsidRPr="0038289E">
      <w:rPr>
        <w:rStyle w:val="Numrodepage"/>
        <w:sz w:val="16"/>
        <w:szCs w:val="16"/>
      </w:rPr>
      <w:fldChar w:fldCharType="end"/>
    </w:r>
    <w:r w:rsidRPr="0038289E">
      <w:rPr>
        <w:rStyle w:val="Numrodepage"/>
        <w:sz w:val="16"/>
        <w:szCs w:val="16"/>
      </w:rPr>
      <w:t>/</w:t>
    </w:r>
    <w:r w:rsidRPr="0038289E">
      <w:rPr>
        <w:rStyle w:val="Numrodepage"/>
        <w:sz w:val="16"/>
        <w:szCs w:val="16"/>
      </w:rPr>
      <w:fldChar w:fldCharType="begin"/>
    </w:r>
    <w:r w:rsidRPr="0038289E">
      <w:rPr>
        <w:rStyle w:val="Numrodepage"/>
        <w:sz w:val="16"/>
        <w:szCs w:val="16"/>
      </w:rPr>
      <w:instrText xml:space="preserve"> NUMPAGES </w:instrText>
    </w:r>
    <w:r w:rsidRPr="0038289E">
      <w:rPr>
        <w:rStyle w:val="Numrodepage"/>
        <w:sz w:val="16"/>
        <w:szCs w:val="16"/>
      </w:rPr>
      <w:fldChar w:fldCharType="separate"/>
    </w:r>
    <w:r w:rsidRPr="0038289E">
      <w:rPr>
        <w:rStyle w:val="Numrodepage"/>
        <w:noProof/>
        <w:sz w:val="16"/>
        <w:szCs w:val="16"/>
      </w:rPr>
      <w:t>8</w:t>
    </w:r>
    <w:r w:rsidRPr="0038289E">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A97D1" w14:textId="77777777" w:rsidR="000D7819" w:rsidRDefault="000D7819">
      <w:r>
        <w:separator/>
      </w:r>
    </w:p>
  </w:footnote>
  <w:footnote w:type="continuationSeparator" w:id="0">
    <w:p w14:paraId="41436B2D" w14:textId="77777777" w:rsidR="000D7819" w:rsidRDefault="000D7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69A3" w14:textId="77777777" w:rsidR="00293EBB" w:rsidRDefault="00293EBB" w:rsidP="00293EBB">
    <w:pPr>
      <w:pStyle w:val="Retraitcorpsdetexte31"/>
      <w:pBdr>
        <w:top w:val="single" w:sz="6" w:space="0" w:color="auto"/>
        <w:left w:val="single" w:sz="6" w:space="4" w:color="auto"/>
        <w:bottom w:val="single" w:sz="6" w:space="1" w:color="auto"/>
        <w:right w:val="single" w:sz="6" w:space="4" w:color="auto"/>
      </w:pBdr>
      <w:ind w:left="851" w:right="560" w:firstLine="0"/>
      <w:jc w:val="center"/>
      <w:rPr>
        <w:rFonts w:ascii="Trebuchet MS" w:eastAsia="Trebuchet MS" w:hAnsi="Trebuchet MS" w:cs="Trebuchet MS"/>
        <w:b/>
        <w:bCs/>
        <w:color w:val="000000"/>
        <w:sz w:val="16"/>
        <w:szCs w:val="16"/>
      </w:rPr>
    </w:pPr>
  </w:p>
  <w:p w14:paraId="79DF7C29" w14:textId="76E53319" w:rsidR="00293EBB" w:rsidRDefault="00293EBB" w:rsidP="00293EBB">
    <w:pPr>
      <w:pStyle w:val="Retraitcorpsdetexte31"/>
      <w:pBdr>
        <w:top w:val="single" w:sz="6" w:space="0" w:color="auto"/>
        <w:left w:val="single" w:sz="6" w:space="4" w:color="auto"/>
        <w:bottom w:val="single" w:sz="6" w:space="1" w:color="auto"/>
        <w:right w:val="single" w:sz="6" w:space="4" w:color="auto"/>
      </w:pBdr>
      <w:ind w:left="851" w:right="560" w:firstLine="0"/>
      <w:jc w:val="center"/>
      <w:rPr>
        <w:rFonts w:ascii="Trebuchet MS" w:eastAsia="Trebuchet MS" w:hAnsi="Trebuchet MS" w:cs="Trebuchet MS"/>
        <w:b/>
        <w:bCs/>
        <w:color w:val="000000"/>
        <w:sz w:val="16"/>
        <w:szCs w:val="16"/>
      </w:rPr>
    </w:pPr>
    <w:r>
      <w:rPr>
        <w:rFonts w:ascii="Trebuchet MS" w:eastAsia="Trebuchet MS" w:hAnsi="Trebuchet MS" w:cs="Trebuchet MS"/>
        <w:b/>
        <w:bCs/>
        <w:color w:val="000000"/>
        <w:sz w:val="16"/>
        <w:szCs w:val="16"/>
      </w:rPr>
      <w:t>MARCHE N°</w:t>
    </w:r>
    <w:r w:rsidR="00730180" w:rsidRPr="00730180">
      <w:rPr>
        <w:rFonts w:ascii="Trebuchet MS" w:eastAsia="Trebuchet MS" w:hAnsi="Trebuchet MS" w:cs="Trebuchet MS"/>
        <w:b/>
        <w:bCs/>
        <w:color w:val="000000"/>
        <w:sz w:val="16"/>
        <w:szCs w:val="16"/>
      </w:rPr>
      <w:t>202</w:t>
    </w:r>
    <w:r w:rsidR="00683E02">
      <w:rPr>
        <w:rFonts w:ascii="Trebuchet MS" w:eastAsia="Trebuchet MS" w:hAnsi="Trebuchet MS" w:cs="Trebuchet MS"/>
        <w:b/>
        <w:bCs/>
        <w:color w:val="000000"/>
        <w:sz w:val="16"/>
        <w:szCs w:val="16"/>
      </w:rPr>
      <w:t>55216</w:t>
    </w:r>
  </w:p>
  <w:p w14:paraId="0DAB2AF5" w14:textId="77777777" w:rsidR="004D7BCB" w:rsidRPr="00363E49" w:rsidRDefault="004D7BCB" w:rsidP="00293EBB">
    <w:pPr>
      <w:pStyle w:val="Retraitcorpsdetexte31"/>
      <w:pBdr>
        <w:top w:val="single" w:sz="6" w:space="0" w:color="auto"/>
        <w:left w:val="single" w:sz="6" w:space="4" w:color="auto"/>
        <w:bottom w:val="single" w:sz="6" w:space="1" w:color="auto"/>
        <w:right w:val="single" w:sz="6" w:space="4" w:color="auto"/>
      </w:pBdr>
      <w:ind w:left="851" w:right="560" w:firstLine="0"/>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2E31" w14:textId="77777777" w:rsidR="00293EBB" w:rsidRDefault="00293EBB" w:rsidP="002F1E92">
    <w:pPr>
      <w:pStyle w:val="Retraitcorpsdetexte31"/>
      <w:pBdr>
        <w:top w:val="single" w:sz="6" w:space="0" w:color="auto"/>
        <w:left w:val="single" w:sz="6" w:space="4" w:color="auto"/>
        <w:bottom w:val="single" w:sz="6" w:space="1" w:color="auto"/>
        <w:right w:val="single" w:sz="6" w:space="4" w:color="auto"/>
      </w:pBdr>
      <w:ind w:left="851" w:right="560" w:firstLine="0"/>
      <w:jc w:val="center"/>
      <w:rPr>
        <w:rFonts w:ascii="Trebuchet MS" w:eastAsia="Trebuchet MS" w:hAnsi="Trebuchet MS" w:cs="Trebuchet MS"/>
        <w:b/>
        <w:bCs/>
        <w:color w:val="000000"/>
        <w:sz w:val="16"/>
        <w:szCs w:val="16"/>
      </w:rPr>
    </w:pPr>
  </w:p>
  <w:p w14:paraId="632CD9ED" w14:textId="07030FC9" w:rsidR="002F1E92" w:rsidRDefault="00293EBB" w:rsidP="002F1E92">
    <w:pPr>
      <w:pStyle w:val="Retraitcorpsdetexte31"/>
      <w:pBdr>
        <w:top w:val="single" w:sz="6" w:space="0" w:color="auto"/>
        <w:left w:val="single" w:sz="6" w:space="4" w:color="auto"/>
        <w:bottom w:val="single" w:sz="6" w:space="1" w:color="auto"/>
        <w:right w:val="single" w:sz="6" w:space="4" w:color="auto"/>
      </w:pBdr>
      <w:ind w:left="851" w:right="560" w:firstLine="0"/>
      <w:jc w:val="center"/>
      <w:rPr>
        <w:rFonts w:ascii="Trebuchet MS" w:eastAsia="Trebuchet MS" w:hAnsi="Trebuchet MS" w:cs="Trebuchet MS"/>
        <w:b/>
        <w:bCs/>
        <w:color w:val="000000"/>
        <w:sz w:val="16"/>
        <w:szCs w:val="16"/>
      </w:rPr>
    </w:pPr>
    <w:r>
      <w:rPr>
        <w:rFonts w:ascii="Trebuchet MS" w:eastAsia="Trebuchet MS" w:hAnsi="Trebuchet MS" w:cs="Trebuchet MS"/>
        <w:b/>
        <w:bCs/>
        <w:color w:val="000000"/>
        <w:sz w:val="16"/>
        <w:szCs w:val="16"/>
      </w:rPr>
      <w:t>MARCHE N°</w:t>
    </w:r>
    <w:r w:rsidR="00730180" w:rsidRPr="00730180">
      <w:rPr>
        <w:rFonts w:ascii="Trebuchet MS" w:eastAsia="Trebuchet MS" w:hAnsi="Trebuchet MS" w:cs="Trebuchet MS"/>
        <w:b/>
        <w:bCs/>
        <w:color w:val="000000"/>
        <w:sz w:val="16"/>
        <w:szCs w:val="16"/>
      </w:rPr>
      <w:t>202</w:t>
    </w:r>
    <w:r w:rsidR="00683E02">
      <w:rPr>
        <w:rFonts w:ascii="Trebuchet MS" w:eastAsia="Trebuchet MS" w:hAnsi="Trebuchet MS" w:cs="Trebuchet MS"/>
        <w:b/>
        <w:bCs/>
        <w:color w:val="000000"/>
        <w:sz w:val="16"/>
        <w:szCs w:val="16"/>
      </w:rPr>
      <w:t>55216</w:t>
    </w:r>
  </w:p>
  <w:p w14:paraId="4AB147EB" w14:textId="77777777" w:rsidR="00293EBB" w:rsidRPr="00363E49" w:rsidRDefault="00293EBB" w:rsidP="002F1E92">
    <w:pPr>
      <w:pStyle w:val="Retraitcorpsdetexte31"/>
      <w:pBdr>
        <w:top w:val="single" w:sz="6" w:space="0" w:color="auto"/>
        <w:left w:val="single" w:sz="6" w:space="4" w:color="auto"/>
        <w:bottom w:val="single" w:sz="6" w:space="1" w:color="auto"/>
        <w:right w:val="single" w:sz="6" w:space="4" w:color="auto"/>
      </w:pBdr>
      <w:ind w:left="851" w:right="560" w:firstLine="0"/>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5298"/>
    <w:multiLevelType w:val="singleLevel"/>
    <w:tmpl w:val="14E28DAA"/>
    <w:lvl w:ilvl="0">
      <w:numFmt w:val="bullet"/>
      <w:lvlText w:val="-"/>
      <w:lvlJc w:val="left"/>
      <w:pPr>
        <w:tabs>
          <w:tab w:val="num" w:pos="3330"/>
        </w:tabs>
        <w:ind w:left="3330" w:hanging="360"/>
      </w:pPr>
      <w:rPr>
        <w:rFonts w:hint="default"/>
      </w:rPr>
    </w:lvl>
  </w:abstractNum>
  <w:abstractNum w:abstractNumId="1" w15:restartNumberingAfterBreak="0">
    <w:nsid w:val="008B7613"/>
    <w:multiLevelType w:val="hybridMultilevel"/>
    <w:tmpl w:val="0E28777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5375199"/>
    <w:multiLevelType w:val="hybridMultilevel"/>
    <w:tmpl w:val="FAF4F506"/>
    <w:lvl w:ilvl="0" w:tplc="9F7E47C4">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3E53E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610D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CE2F83"/>
    <w:multiLevelType w:val="singleLevel"/>
    <w:tmpl w:val="14E28DAA"/>
    <w:lvl w:ilvl="0">
      <w:numFmt w:val="bullet"/>
      <w:lvlText w:val="-"/>
      <w:lvlJc w:val="left"/>
      <w:pPr>
        <w:tabs>
          <w:tab w:val="num" w:pos="3330"/>
        </w:tabs>
        <w:ind w:left="3330" w:hanging="360"/>
      </w:pPr>
      <w:rPr>
        <w:rFonts w:hint="default"/>
      </w:rPr>
    </w:lvl>
  </w:abstractNum>
  <w:abstractNum w:abstractNumId="6" w15:restartNumberingAfterBreak="0">
    <w:nsid w:val="08F66A2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BC10F6"/>
    <w:multiLevelType w:val="hybridMultilevel"/>
    <w:tmpl w:val="10F60D98"/>
    <w:lvl w:ilvl="0" w:tplc="F75AF546">
      <w:start w:val="3"/>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0C670528"/>
    <w:multiLevelType w:val="hybridMultilevel"/>
    <w:tmpl w:val="A3EE6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8467EB"/>
    <w:multiLevelType w:val="singleLevel"/>
    <w:tmpl w:val="14E28DAA"/>
    <w:lvl w:ilvl="0">
      <w:numFmt w:val="bullet"/>
      <w:lvlText w:val="-"/>
      <w:lvlJc w:val="left"/>
      <w:pPr>
        <w:tabs>
          <w:tab w:val="num" w:pos="3330"/>
        </w:tabs>
        <w:ind w:left="3330" w:hanging="360"/>
      </w:pPr>
      <w:rPr>
        <w:rFonts w:hint="default"/>
      </w:rPr>
    </w:lvl>
  </w:abstractNum>
  <w:abstractNum w:abstractNumId="10" w15:restartNumberingAfterBreak="0">
    <w:nsid w:val="13E142EA"/>
    <w:multiLevelType w:val="singleLevel"/>
    <w:tmpl w:val="14E28DAA"/>
    <w:lvl w:ilvl="0">
      <w:numFmt w:val="bullet"/>
      <w:lvlText w:val="-"/>
      <w:lvlJc w:val="left"/>
      <w:pPr>
        <w:tabs>
          <w:tab w:val="num" w:pos="3330"/>
        </w:tabs>
        <w:ind w:left="3330" w:hanging="360"/>
      </w:pPr>
      <w:rPr>
        <w:rFonts w:hint="default"/>
      </w:rPr>
    </w:lvl>
  </w:abstractNum>
  <w:abstractNum w:abstractNumId="11" w15:restartNumberingAfterBreak="0">
    <w:nsid w:val="13E62148"/>
    <w:multiLevelType w:val="singleLevel"/>
    <w:tmpl w:val="90B028B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7C76A64"/>
    <w:multiLevelType w:val="singleLevel"/>
    <w:tmpl w:val="14E28DAA"/>
    <w:lvl w:ilvl="0">
      <w:numFmt w:val="bullet"/>
      <w:lvlText w:val="-"/>
      <w:lvlJc w:val="left"/>
      <w:pPr>
        <w:tabs>
          <w:tab w:val="num" w:pos="3330"/>
        </w:tabs>
        <w:ind w:left="3330" w:hanging="360"/>
      </w:pPr>
      <w:rPr>
        <w:rFonts w:hint="default"/>
      </w:rPr>
    </w:lvl>
  </w:abstractNum>
  <w:abstractNum w:abstractNumId="13" w15:restartNumberingAfterBreak="0">
    <w:nsid w:val="19BF648F"/>
    <w:multiLevelType w:val="singleLevel"/>
    <w:tmpl w:val="3E70AF20"/>
    <w:lvl w:ilvl="0">
      <w:start w:val="2"/>
      <w:numFmt w:val="bullet"/>
      <w:lvlText w:val="-"/>
      <w:lvlJc w:val="left"/>
      <w:pPr>
        <w:tabs>
          <w:tab w:val="num" w:pos="927"/>
        </w:tabs>
        <w:ind w:left="927" w:hanging="360"/>
      </w:pPr>
      <w:rPr>
        <w:rFonts w:hint="default"/>
      </w:rPr>
    </w:lvl>
  </w:abstractNum>
  <w:abstractNum w:abstractNumId="14" w15:restartNumberingAfterBreak="0">
    <w:nsid w:val="1CC85A3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C23C8C"/>
    <w:multiLevelType w:val="multilevel"/>
    <w:tmpl w:val="2B6C1604"/>
    <w:lvl w:ilvl="0">
      <w:start w:val="2"/>
      <w:numFmt w:val="decimal"/>
      <w:lvlText w:val="%1"/>
      <w:lvlJc w:val="left"/>
      <w:pPr>
        <w:tabs>
          <w:tab w:val="num" w:pos="570"/>
        </w:tabs>
        <w:ind w:left="570" w:hanging="570"/>
      </w:pPr>
      <w:rPr>
        <w:rFonts w:hint="default"/>
      </w:rPr>
    </w:lvl>
    <w:lvl w:ilvl="1">
      <w:start w:val="6"/>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03004F3"/>
    <w:multiLevelType w:val="singleLevel"/>
    <w:tmpl w:val="14E28DAA"/>
    <w:lvl w:ilvl="0">
      <w:numFmt w:val="bullet"/>
      <w:lvlText w:val="-"/>
      <w:lvlJc w:val="left"/>
      <w:pPr>
        <w:tabs>
          <w:tab w:val="num" w:pos="3330"/>
        </w:tabs>
        <w:ind w:left="3330" w:hanging="360"/>
      </w:pPr>
      <w:rPr>
        <w:rFonts w:hint="default"/>
      </w:rPr>
    </w:lvl>
  </w:abstractNum>
  <w:abstractNum w:abstractNumId="17" w15:restartNumberingAfterBreak="0">
    <w:nsid w:val="2087139E"/>
    <w:multiLevelType w:val="hybridMultilevel"/>
    <w:tmpl w:val="6BB21840"/>
    <w:lvl w:ilvl="0" w:tplc="1FCE8EEA">
      <w:start w:val="1"/>
      <w:numFmt w:val="bullet"/>
      <w:lvlText w:val=""/>
      <w:lvlJc w:val="left"/>
      <w:pPr>
        <w:tabs>
          <w:tab w:val="num" w:pos="227"/>
        </w:tabs>
        <w:ind w:left="227" w:hanging="227"/>
      </w:pPr>
      <w:rPr>
        <w:rFonts w:ascii="Symbol" w:hAnsi="Symbol" w:hint="default"/>
        <w:b w:val="0"/>
        <w:i w:val="0"/>
        <w:color w:val="FF9900"/>
        <w:sz w:val="18"/>
      </w:rPr>
    </w:lvl>
    <w:lvl w:ilvl="1" w:tplc="315ABCA8">
      <w:numFmt w:val="bullet"/>
      <w:lvlText w:val="-"/>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8328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50D1183"/>
    <w:multiLevelType w:val="singleLevel"/>
    <w:tmpl w:val="14E28DAA"/>
    <w:lvl w:ilvl="0">
      <w:numFmt w:val="bullet"/>
      <w:lvlText w:val="-"/>
      <w:lvlJc w:val="left"/>
      <w:pPr>
        <w:tabs>
          <w:tab w:val="num" w:pos="3330"/>
        </w:tabs>
        <w:ind w:left="3330" w:hanging="360"/>
      </w:pPr>
      <w:rPr>
        <w:rFonts w:hint="default"/>
      </w:rPr>
    </w:lvl>
  </w:abstractNum>
  <w:abstractNum w:abstractNumId="20" w15:restartNumberingAfterBreak="0">
    <w:nsid w:val="26B63DDD"/>
    <w:multiLevelType w:val="hybridMultilevel"/>
    <w:tmpl w:val="BE14A2E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6C2113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27883C55"/>
    <w:multiLevelType w:val="singleLevel"/>
    <w:tmpl w:val="144267CE"/>
    <w:lvl w:ilvl="0">
      <w:start w:val="1"/>
      <w:numFmt w:val="decimal"/>
      <w:lvlText w:val="%1."/>
      <w:lvlJc w:val="left"/>
      <w:pPr>
        <w:tabs>
          <w:tab w:val="num" w:pos="1778"/>
        </w:tabs>
        <w:ind w:left="1778" w:hanging="360"/>
      </w:pPr>
      <w:rPr>
        <w:rFonts w:hint="default"/>
      </w:rPr>
    </w:lvl>
  </w:abstractNum>
  <w:abstractNum w:abstractNumId="23" w15:restartNumberingAfterBreak="0">
    <w:nsid w:val="281C65B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2BA05BCF"/>
    <w:multiLevelType w:val="multilevel"/>
    <w:tmpl w:val="D81C2784"/>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854"/>
        </w:tabs>
        <w:ind w:left="854" w:hanging="57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25" w15:restartNumberingAfterBreak="0">
    <w:nsid w:val="2CA85D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2E8E2F05"/>
    <w:multiLevelType w:val="singleLevel"/>
    <w:tmpl w:val="040C000F"/>
    <w:lvl w:ilvl="0">
      <w:start w:val="1"/>
      <w:numFmt w:val="decimal"/>
      <w:lvlText w:val="%1."/>
      <w:lvlJc w:val="left"/>
      <w:pPr>
        <w:tabs>
          <w:tab w:val="num" w:pos="360"/>
        </w:tabs>
        <w:ind w:left="360" w:hanging="360"/>
      </w:pPr>
    </w:lvl>
  </w:abstractNum>
  <w:abstractNum w:abstractNumId="27" w15:restartNumberingAfterBreak="0">
    <w:nsid w:val="307C517D"/>
    <w:multiLevelType w:val="hybridMultilevel"/>
    <w:tmpl w:val="DCC89CE8"/>
    <w:lvl w:ilvl="0" w:tplc="040C0003">
      <w:start w:val="1"/>
      <w:numFmt w:val="bullet"/>
      <w:lvlText w:val="o"/>
      <w:lvlJc w:val="left"/>
      <w:pPr>
        <w:ind w:left="2138" w:hanging="360"/>
      </w:pPr>
      <w:rPr>
        <w:rFonts w:ascii="Courier New" w:hAnsi="Courier New" w:cs="Courier New"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8" w15:restartNumberingAfterBreak="0">
    <w:nsid w:val="32536A0E"/>
    <w:multiLevelType w:val="singleLevel"/>
    <w:tmpl w:val="14E28DAA"/>
    <w:lvl w:ilvl="0">
      <w:numFmt w:val="bullet"/>
      <w:lvlText w:val="-"/>
      <w:lvlJc w:val="left"/>
      <w:pPr>
        <w:tabs>
          <w:tab w:val="num" w:pos="3330"/>
        </w:tabs>
        <w:ind w:left="3330" w:hanging="360"/>
      </w:pPr>
      <w:rPr>
        <w:rFonts w:hint="default"/>
      </w:rPr>
    </w:lvl>
  </w:abstractNum>
  <w:abstractNum w:abstractNumId="29" w15:restartNumberingAfterBreak="0">
    <w:nsid w:val="33EF108D"/>
    <w:multiLevelType w:val="singleLevel"/>
    <w:tmpl w:val="315ABCA8"/>
    <w:lvl w:ilvl="0">
      <w:numFmt w:val="bullet"/>
      <w:lvlText w:val="-"/>
      <w:lvlJc w:val="left"/>
      <w:pPr>
        <w:tabs>
          <w:tab w:val="num" w:pos="4995"/>
        </w:tabs>
        <w:ind w:left="4995" w:hanging="360"/>
      </w:pPr>
      <w:rPr>
        <w:rFonts w:hint="default"/>
      </w:rPr>
    </w:lvl>
  </w:abstractNum>
  <w:abstractNum w:abstractNumId="30" w15:restartNumberingAfterBreak="0">
    <w:nsid w:val="36336E4B"/>
    <w:multiLevelType w:val="hybridMultilevel"/>
    <w:tmpl w:val="D340CE38"/>
    <w:lvl w:ilvl="0" w:tplc="4E72CB7C">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1" w15:restartNumberingAfterBreak="0">
    <w:nsid w:val="36A21920"/>
    <w:multiLevelType w:val="hybridMultilevel"/>
    <w:tmpl w:val="3FB09490"/>
    <w:lvl w:ilvl="0" w:tplc="040C0001">
      <w:start w:val="1"/>
      <w:numFmt w:val="bullet"/>
      <w:lvlText w:val=""/>
      <w:lvlJc w:val="left"/>
      <w:pPr>
        <w:ind w:left="836" w:hanging="360"/>
      </w:pPr>
      <w:rPr>
        <w:rFonts w:ascii="Symbol" w:hAnsi="Symbol" w:hint="default"/>
      </w:rPr>
    </w:lvl>
    <w:lvl w:ilvl="1" w:tplc="040C0003" w:tentative="1">
      <w:start w:val="1"/>
      <w:numFmt w:val="bullet"/>
      <w:lvlText w:val="o"/>
      <w:lvlJc w:val="left"/>
      <w:pPr>
        <w:ind w:left="1556" w:hanging="360"/>
      </w:pPr>
      <w:rPr>
        <w:rFonts w:ascii="Courier New" w:hAnsi="Courier New" w:cs="Courier New" w:hint="default"/>
      </w:rPr>
    </w:lvl>
    <w:lvl w:ilvl="2" w:tplc="040C0005" w:tentative="1">
      <w:start w:val="1"/>
      <w:numFmt w:val="bullet"/>
      <w:lvlText w:val=""/>
      <w:lvlJc w:val="left"/>
      <w:pPr>
        <w:ind w:left="2276" w:hanging="360"/>
      </w:pPr>
      <w:rPr>
        <w:rFonts w:ascii="Wingdings" w:hAnsi="Wingdings" w:hint="default"/>
      </w:rPr>
    </w:lvl>
    <w:lvl w:ilvl="3" w:tplc="040C0001" w:tentative="1">
      <w:start w:val="1"/>
      <w:numFmt w:val="bullet"/>
      <w:lvlText w:val=""/>
      <w:lvlJc w:val="left"/>
      <w:pPr>
        <w:ind w:left="2996" w:hanging="360"/>
      </w:pPr>
      <w:rPr>
        <w:rFonts w:ascii="Symbol" w:hAnsi="Symbol" w:hint="default"/>
      </w:rPr>
    </w:lvl>
    <w:lvl w:ilvl="4" w:tplc="040C0003" w:tentative="1">
      <w:start w:val="1"/>
      <w:numFmt w:val="bullet"/>
      <w:lvlText w:val="o"/>
      <w:lvlJc w:val="left"/>
      <w:pPr>
        <w:ind w:left="3716" w:hanging="360"/>
      </w:pPr>
      <w:rPr>
        <w:rFonts w:ascii="Courier New" w:hAnsi="Courier New" w:cs="Courier New" w:hint="default"/>
      </w:rPr>
    </w:lvl>
    <w:lvl w:ilvl="5" w:tplc="040C0005" w:tentative="1">
      <w:start w:val="1"/>
      <w:numFmt w:val="bullet"/>
      <w:lvlText w:val=""/>
      <w:lvlJc w:val="left"/>
      <w:pPr>
        <w:ind w:left="4436" w:hanging="360"/>
      </w:pPr>
      <w:rPr>
        <w:rFonts w:ascii="Wingdings" w:hAnsi="Wingdings" w:hint="default"/>
      </w:rPr>
    </w:lvl>
    <w:lvl w:ilvl="6" w:tplc="040C0001" w:tentative="1">
      <w:start w:val="1"/>
      <w:numFmt w:val="bullet"/>
      <w:lvlText w:val=""/>
      <w:lvlJc w:val="left"/>
      <w:pPr>
        <w:ind w:left="5156" w:hanging="360"/>
      </w:pPr>
      <w:rPr>
        <w:rFonts w:ascii="Symbol" w:hAnsi="Symbol" w:hint="default"/>
      </w:rPr>
    </w:lvl>
    <w:lvl w:ilvl="7" w:tplc="040C0003" w:tentative="1">
      <w:start w:val="1"/>
      <w:numFmt w:val="bullet"/>
      <w:lvlText w:val="o"/>
      <w:lvlJc w:val="left"/>
      <w:pPr>
        <w:ind w:left="5876" w:hanging="360"/>
      </w:pPr>
      <w:rPr>
        <w:rFonts w:ascii="Courier New" w:hAnsi="Courier New" w:cs="Courier New" w:hint="default"/>
      </w:rPr>
    </w:lvl>
    <w:lvl w:ilvl="8" w:tplc="040C0005" w:tentative="1">
      <w:start w:val="1"/>
      <w:numFmt w:val="bullet"/>
      <w:lvlText w:val=""/>
      <w:lvlJc w:val="left"/>
      <w:pPr>
        <w:ind w:left="6596" w:hanging="360"/>
      </w:pPr>
      <w:rPr>
        <w:rFonts w:ascii="Wingdings" w:hAnsi="Wingdings" w:hint="default"/>
      </w:rPr>
    </w:lvl>
  </w:abstractNum>
  <w:abstractNum w:abstractNumId="32" w15:restartNumberingAfterBreak="0">
    <w:nsid w:val="3728456F"/>
    <w:multiLevelType w:val="hybridMultilevel"/>
    <w:tmpl w:val="EA52FA5C"/>
    <w:lvl w:ilvl="0" w:tplc="AFBC3AC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7FB60E2"/>
    <w:multiLevelType w:val="singleLevel"/>
    <w:tmpl w:val="14E28DAA"/>
    <w:lvl w:ilvl="0">
      <w:numFmt w:val="bullet"/>
      <w:lvlText w:val="-"/>
      <w:lvlJc w:val="left"/>
      <w:pPr>
        <w:tabs>
          <w:tab w:val="num" w:pos="3330"/>
        </w:tabs>
        <w:ind w:left="3330" w:hanging="360"/>
      </w:pPr>
      <w:rPr>
        <w:rFonts w:hint="default"/>
      </w:rPr>
    </w:lvl>
  </w:abstractNum>
  <w:abstractNum w:abstractNumId="34" w15:restartNumberingAfterBreak="0">
    <w:nsid w:val="3A2D7E14"/>
    <w:multiLevelType w:val="singleLevel"/>
    <w:tmpl w:val="38BE59B0"/>
    <w:lvl w:ilvl="0">
      <w:start w:val="2"/>
      <w:numFmt w:val="bullet"/>
      <w:lvlText w:val="-"/>
      <w:lvlJc w:val="left"/>
      <w:pPr>
        <w:tabs>
          <w:tab w:val="num" w:pos="4950"/>
        </w:tabs>
        <w:ind w:left="4950" w:hanging="360"/>
      </w:pPr>
      <w:rPr>
        <w:rFonts w:hint="default"/>
      </w:rPr>
    </w:lvl>
  </w:abstractNum>
  <w:abstractNum w:abstractNumId="35" w15:restartNumberingAfterBreak="0">
    <w:nsid w:val="3A8E260C"/>
    <w:multiLevelType w:val="singleLevel"/>
    <w:tmpl w:val="14E28DAA"/>
    <w:lvl w:ilvl="0">
      <w:numFmt w:val="bullet"/>
      <w:lvlText w:val="-"/>
      <w:lvlJc w:val="left"/>
      <w:pPr>
        <w:tabs>
          <w:tab w:val="num" w:pos="3330"/>
        </w:tabs>
        <w:ind w:left="3330" w:hanging="360"/>
      </w:pPr>
      <w:rPr>
        <w:rFonts w:hint="default"/>
      </w:rPr>
    </w:lvl>
  </w:abstractNum>
  <w:abstractNum w:abstractNumId="36" w15:restartNumberingAfterBreak="0">
    <w:nsid w:val="3B225849"/>
    <w:multiLevelType w:val="hybridMultilevel"/>
    <w:tmpl w:val="2CB0A2F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3E0F74ED"/>
    <w:multiLevelType w:val="multilevel"/>
    <w:tmpl w:val="EB38586A"/>
    <w:lvl w:ilvl="0">
      <w:start w:val="1"/>
      <w:numFmt w:val="decimal"/>
      <w:lvlText w:val="%1"/>
      <w:lvlJc w:val="left"/>
      <w:pPr>
        <w:ind w:left="390" w:hanging="390"/>
      </w:pPr>
      <w:rPr>
        <w:rFonts w:hint="default"/>
      </w:rPr>
    </w:lvl>
    <w:lvl w:ilvl="1">
      <w:start w:val="1"/>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3F502034"/>
    <w:multiLevelType w:val="singleLevel"/>
    <w:tmpl w:val="90B028B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02A3BAE"/>
    <w:multiLevelType w:val="hybridMultilevel"/>
    <w:tmpl w:val="6802AE96"/>
    <w:lvl w:ilvl="0" w:tplc="1FCE8EEA">
      <w:start w:val="1"/>
      <w:numFmt w:val="bullet"/>
      <w:pStyle w:val="NormalavecPUCES"/>
      <w:lvlText w:val=""/>
      <w:lvlJc w:val="left"/>
      <w:pPr>
        <w:tabs>
          <w:tab w:val="num" w:pos="227"/>
        </w:tabs>
        <w:ind w:left="227" w:hanging="227"/>
      </w:pPr>
      <w:rPr>
        <w:rFonts w:ascii="Symbol" w:hAnsi="Symbol" w:hint="default"/>
        <w:b w:val="0"/>
        <w:i w:val="0"/>
        <w:color w:val="FF9900"/>
        <w:sz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03E4E63"/>
    <w:multiLevelType w:val="hybridMultilevel"/>
    <w:tmpl w:val="E85E1B02"/>
    <w:lvl w:ilvl="0" w:tplc="9F7E47C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5B563BE"/>
    <w:multiLevelType w:val="multilevel"/>
    <w:tmpl w:val="9AD08B9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42" w15:restartNumberingAfterBreak="0">
    <w:nsid w:val="4F2213BD"/>
    <w:multiLevelType w:val="hybridMultilevel"/>
    <w:tmpl w:val="1780F7B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3" w15:restartNumberingAfterBreak="0">
    <w:nsid w:val="54854478"/>
    <w:multiLevelType w:val="hybridMultilevel"/>
    <w:tmpl w:val="9EAE29B6"/>
    <w:lvl w:ilvl="0" w:tplc="2B0E1912">
      <w:numFmt w:val="bullet"/>
      <w:lvlText w:val="-"/>
      <w:lvlJc w:val="left"/>
      <w:pPr>
        <w:ind w:left="1425" w:hanging="360"/>
      </w:pPr>
      <w:rPr>
        <w:rFont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4" w15:restartNumberingAfterBreak="0">
    <w:nsid w:val="563732A2"/>
    <w:multiLevelType w:val="hybridMultilevel"/>
    <w:tmpl w:val="7C0AEFC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5" w15:restartNumberingAfterBreak="0">
    <w:nsid w:val="56931563"/>
    <w:multiLevelType w:val="singleLevel"/>
    <w:tmpl w:val="14E28DAA"/>
    <w:lvl w:ilvl="0">
      <w:numFmt w:val="bullet"/>
      <w:lvlText w:val="-"/>
      <w:lvlJc w:val="left"/>
      <w:pPr>
        <w:tabs>
          <w:tab w:val="num" w:pos="3330"/>
        </w:tabs>
        <w:ind w:left="3330" w:hanging="360"/>
      </w:pPr>
      <w:rPr>
        <w:rFonts w:hint="default"/>
      </w:rPr>
    </w:lvl>
  </w:abstractNum>
  <w:abstractNum w:abstractNumId="46" w15:restartNumberingAfterBreak="0">
    <w:nsid w:val="57A21A7B"/>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7" w15:restartNumberingAfterBreak="0">
    <w:nsid w:val="5A971D40"/>
    <w:multiLevelType w:val="hybridMultilevel"/>
    <w:tmpl w:val="AD72631A"/>
    <w:lvl w:ilvl="0" w:tplc="040C0001">
      <w:start w:val="1"/>
      <w:numFmt w:val="bullet"/>
      <w:lvlText w:val=""/>
      <w:lvlJc w:val="left"/>
      <w:pPr>
        <w:ind w:left="836" w:hanging="360"/>
      </w:pPr>
      <w:rPr>
        <w:rFonts w:ascii="Symbol" w:hAnsi="Symbol" w:hint="default"/>
      </w:rPr>
    </w:lvl>
    <w:lvl w:ilvl="1" w:tplc="040C0003" w:tentative="1">
      <w:start w:val="1"/>
      <w:numFmt w:val="bullet"/>
      <w:lvlText w:val="o"/>
      <w:lvlJc w:val="left"/>
      <w:pPr>
        <w:ind w:left="1556" w:hanging="360"/>
      </w:pPr>
      <w:rPr>
        <w:rFonts w:ascii="Courier New" w:hAnsi="Courier New" w:cs="Courier New" w:hint="default"/>
      </w:rPr>
    </w:lvl>
    <w:lvl w:ilvl="2" w:tplc="040C0005" w:tentative="1">
      <w:start w:val="1"/>
      <w:numFmt w:val="bullet"/>
      <w:lvlText w:val=""/>
      <w:lvlJc w:val="left"/>
      <w:pPr>
        <w:ind w:left="2276" w:hanging="360"/>
      </w:pPr>
      <w:rPr>
        <w:rFonts w:ascii="Wingdings" w:hAnsi="Wingdings" w:hint="default"/>
      </w:rPr>
    </w:lvl>
    <w:lvl w:ilvl="3" w:tplc="040C0001" w:tentative="1">
      <w:start w:val="1"/>
      <w:numFmt w:val="bullet"/>
      <w:lvlText w:val=""/>
      <w:lvlJc w:val="left"/>
      <w:pPr>
        <w:ind w:left="2996" w:hanging="360"/>
      </w:pPr>
      <w:rPr>
        <w:rFonts w:ascii="Symbol" w:hAnsi="Symbol" w:hint="default"/>
      </w:rPr>
    </w:lvl>
    <w:lvl w:ilvl="4" w:tplc="040C0003" w:tentative="1">
      <w:start w:val="1"/>
      <w:numFmt w:val="bullet"/>
      <w:lvlText w:val="o"/>
      <w:lvlJc w:val="left"/>
      <w:pPr>
        <w:ind w:left="3716" w:hanging="360"/>
      </w:pPr>
      <w:rPr>
        <w:rFonts w:ascii="Courier New" w:hAnsi="Courier New" w:cs="Courier New" w:hint="default"/>
      </w:rPr>
    </w:lvl>
    <w:lvl w:ilvl="5" w:tplc="040C0005" w:tentative="1">
      <w:start w:val="1"/>
      <w:numFmt w:val="bullet"/>
      <w:lvlText w:val=""/>
      <w:lvlJc w:val="left"/>
      <w:pPr>
        <w:ind w:left="4436" w:hanging="360"/>
      </w:pPr>
      <w:rPr>
        <w:rFonts w:ascii="Wingdings" w:hAnsi="Wingdings" w:hint="default"/>
      </w:rPr>
    </w:lvl>
    <w:lvl w:ilvl="6" w:tplc="040C0001" w:tentative="1">
      <w:start w:val="1"/>
      <w:numFmt w:val="bullet"/>
      <w:lvlText w:val=""/>
      <w:lvlJc w:val="left"/>
      <w:pPr>
        <w:ind w:left="5156" w:hanging="360"/>
      </w:pPr>
      <w:rPr>
        <w:rFonts w:ascii="Symbol" w:hAnsi="Symbol" w:hint="default"/>
      </w:rPr>
    </w:lvl>
    <w:lvl w:ilvl="7" w:tplc="040C0003" w:tentative="1">
      <w:start w:val="1"/>
      <w:numFmt w:val="bullet"/>
      <w:lvlText w:val="o"/>
      <w:lvlJc w:val="left"/>
      <w:pPr>
        <w:ind w:left="5876" w:hanging="360"/>
      </w:pPr>
      <w:rPr>
        <w:rFonts w:ascii="Courier New" w:hAnsi="Courier New" w:cs="Courier New" w:hint="default"/>
      </w:rPr>
    </w:lvl>
    <w:lvl w:ilvl="8" w:tplc="040C0005" w:tentative="1">
      <w:start w:val="1"/>
      <w:numFmt w:val="bullet"/>
      <w:lvlText w:val=""/>
      <w:lvlJc w:val="left"/>
      <w:pPr>
        <w:ind w:left="6596" w:hanging="360"/>
      </w:pPr>
      <w:rPr>
        <w:rFonts w:ascii="Wingdings" w:hAnsi="Wingdings" w:hint="default"/>
      </w:rPr>
    </w:lvl>
  </w:abstractNum>
  <w:abstractNum w:abstractNumId="48" w15:restartNumberingAfterBreak="0">
    <w:nsid w:val="5C131505"/>
    <w:multiLevelType w:val="singleLevel"/>
    <w:tmpl w:val="14E28DAA"/>
    <w:lvl w:ilvl="0">
      <w:numFmt w:val="bullet"/>
      <w:lvlText w:val="-"/>
      <w:lvlJc w:val="left"/>
      <w:pPr>
        <w:tabs>
          <w:tab w:val="num" w:pos="3330"/>
        </w:tabs>
        <w:ind w:left="3330" w:hanging="360"/>
      </w:pPr>
      <w:rPr>
        <w:rFonts w:hint="default"/>
      </w:rPr>
    </w:lvl>
  </w:abstractNum>
  <w:abstractNum w:abstractNumId="49" w15:restartNumberingAfterBreak="0">
    <w:nsid w:val="5C6D179D"/>
    <w:multiLevelType w:val="singleLevel"/>
    <w:tmpl w:val="14E28DAA"/>
    <w:lvl w:ilvl="0">
      <w:numFmt w:val="bullet"/>
      <w:lvlText w:val="-"/>
      <w:lvlJc w:val="left"/>
      <w:pPr>
        <w:tabs>
          <w:tab w:val="num" w:pos="3330"/>
        </w:tabs>
        <w:ind w:left="3330" w:hanging="360"/>
      </w:pPr>
      <w:rPr>
        <w:rFonts w:hint="default"/>
      </w:rPr>
    </w:lvl>
  </w:abstractNum>
  <w:abstractNum w:abstractNumId="50" w15:restartNumberingAfterBreak="0">
    <w:nsid w:val="5C9D2CAE"/>
    <w:multiLevelType w:val="hybridMultilevel"/>
    <w:tmpl w:val="B3C62A3A"/>
    <w:lvl w:ilvl="0" w:tplc="1FCE8EEA">
      <w:start w:val="1"/>
      <w:numFmt w:val="bullet"/>
      <w:lvlText w:val=""/>
      <w:lvlJc w:val="left"/>
      <w:pPr>
        <w:tabs>
          <w:tab w:val="num" w:pos="227"/>
        </w:tabs>
        <w:ind w:left="227" w:hanging="227"/>
      </w:pPr>
      <w:rPr>
        <w:rFonts w:ascii="Symbol" w:hAnsi="Symbol" w:hint="default"/>
        <w:b w:val="0"/>
        <w:i w:val="0"/>
        <w:color w:val="FF9900"/>
        <w:sz w:val="18"/>
      </w:rPr>
    </w:lvl>
    <w:lvl w:ilvl="1" w:tplc="315ABCA8">
      <w:numFmt w:val="bullet"/>
      <w:lvlText w:val="-"/>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2AB7C38"/>
    <w:multiLevelType w:val="hybridMultilevel"/>
    <w:tmpl w:val="678C0536"/>
    <w:lvl w:ilvl="0" w:tplc="1FCE8EEA">
      <w:start w:val="1"/>
      <w:numFmt w:val="bullet"/>
      <w:lvlText w:val=""/>
      <w:lvlJc w:val="left"/>
      <w:pPr>
        <w:tabs>
          <w:tab w:val="num" w:pos="227"/>
        </w:tabs>
        <w:ind w:left="227" w:hanging="227"/>
      </w:pPr>
      <w:rPr>
        <w:rFonts w:ascii="Symbol" w:hAnsi="Symbol" w:hint="default"/>
        <w:b w:val="0"/>
        <w:i w:val="0"/>
        <w:color w:val="FF9900"/>
        <w:sz w:val="18"/>
      </w:rPr>
    </w:lvl>
    <w:lvl w:ilvl="1" w:tplc="315ABCA8">
      <w:numFmt w:val="bullet"/>
      <w:lvlText w:val="-"/>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590016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3" w15:restartNumberingAfterBreak="0">
    <w:nsid w:val="67F45B59"/>
    <w:multiLevelType w:val="hybridMultilevel"/>
    <w:tmpl w:val="842C1002"/>
    <w:lvl w:ilvl="0" w:tplc="040C0001">
      <w:start w:val="1"/>
      <w:numFmt w:val="bullet"/>
      <w:lvlText w:val=""/>
      <w:lvlJc w:val="left"/>
      <w:pPr>
        <w:ind w:left="476" w:hanging="360"/>
      </w:pPr>
      <w:rPr>
        <w:rFonts w:ascii="Symbol" w:hAnsi="Symbol" w:hint="default"/>
      </w:rPr>
    </w:lvl>
    <w:lvl w:ilvl="1" w:tplc="040C0003">
      <w:start w:val="1"/>
      <w:numFmt w:val="bullet"/>
      <w:lvlText w:val="o"/>
      <w:lvlJc w:val="left"/>
      <w:pPr>
        <w:ind w:left="1196" w:hanging="360"/>
      </w:pPr>
      <w:rPr>
        <w:rFonts w:ascii="Courier New" w:hAnsi="Courier New" w:cs="Courier New" w:hint="default"/>
      </w:rPr>
    </w:lvl>
    <w:lvl w:ilvl="2" w:tplc="040C0005">
      <w:start w:val="1"/>
      <w:numFmt w:val="bullet"/>
      <w:lvlText w:val=""/>
      <w:lvlJc w:val="left"/>
      <w:pPr>
        <w:ind w:left="1916" w:hanging="360"/>
      </w:pPr>
      <w:rPr>
        <w:rFonts w:ascii="Wingdings" w:hAnsi="Wingdings" w:hint="default"/>
      </w:rPr>
    </w:lvl>
    <w:lvl w:ilvl="3" w:tplc="040C0001" w:tentative="1">
      <w:start w:val="1"/>
      <w:numFmt w:val="bullet"/>
      <w:lvlText w:val=""/>
      <w:lvlJc w:val="left"/>
      <w:pPr>
        <w:ind w:left="2636" w:hanging="360"/>
      </w:pPr>
      <w:rPr>
        <w:rFonts w:ascii="Symbol" w:hAnsi="Symbol" w:hint="default"/>
      </w:rPr>
    </w:lvl>
    <w:lvl w:ilvl="4" w:tplc="040C0003" w:tentative="1">
      <w:start w:val="1"/>
      <w:numFmt w:val="bullet"/>
      <w:lvlText w:val="o"/>
      <w:lvlJc w:val="left"/>
      <w:pPr>
        <w:ind w:left="3356" w:hanging="360"/>
      </w:pPr>
      <w:rPr>
        <w:rFonts w:ascii="Courier New" w:hAnsi="Courier New" w:cs="Courier New" w:hint="default"/>
      </w:rPr>
    </w:lvl>
    <w:lvl w:ilvl="5" w:tplc="040C0005" w:tentative="1">
      <w:start w:val="1"/>
      <w:numFmt w:val="bullet"/>
      <w:lvlText w:val=""/>
      <w:lvlJc w:val="left"/>
      <w:pPr>
        <w:ind w:left="4076" w:hanging="360"/>
      </w:pPr>
      <w:rPr>
        <w:rFonts w:ascii="Wingdings" w:hAnsi="Wingdings" w:hint="default"/>
      </w:rPr>
    </w:lvl>
    <w:lvl w:ilvl="6" w:tplc="040C0001" w:tentative="1">
      <w:start w:val="1"/>
      <w:numFmt w:val="bullet"/>
      <w:lvlText w:val=""/>
      <w:lvlJc w:val="left"/>
      <w:pPr>
        <w:ind w:left="4796" w:hanging="360"/>
      </w:pPr>
      <w:rPr>
        <w:rFonts w:ascii="Symbol" w:hAnsi="Symbol" w:hint="default"/>
      </w:rPr>
    </w:lvl>
    <w:lvl w:ilvl="7" w:tplc="040C0003" w:tentative="1">
      <w:start w:val="1"/>
      <w:numFmt w:val="bullet"/>
      <w:lvlText w:val="o"/>
      <w:lvlJc w:val="left"/>
      <w:pPr>
        <w:ind w:left="5516" w:hanging="360"/>
      </w:pPr>
      <w:rPr>
        <w:rFonts w:ascii="Courier New" w:hAnsi="Courier New" w:cs="Courier New" w:hint="default"/>
      </w:rPr>
    </w:lvl>
    <w:lvl w:ilvl="8" w:tplc="040C0005" w:tentative="1">
      <w:start w:val="1"/>
      <w:numFmt w:val="bullet"/>
      <w:lvlText w:val=""/>
      <w:lvlJc w:val="left"/>
      <w:pPr>
        <w:ind w:left="6236" w:hanging="360"/>
      </w:pPr>
      <w:rPr>
        <w:rFonts w:ascii="Wingdings" w:hAnsi="Wingdings" w:hint="default"/>
      </w:rPr>
    </w:lvl>
  </w:abstractNum>
  <w:abstractNum w:abstractNumId="54" w15:restartNumberingAfterBreak="0">
    <w:nsid w:val="6A214F8E"/>
    <w:multiLevelType w:val="singleLevel"/>
    <w:tmpl w:val="14E28DAA"/>
    <w:lvl w:ilvl="0">
      <w:numFmt w:val="bullet"/>
      <w:lvlText w:val="-"/>
      <w:lvlJc w:val="left"/>
      <w:pPr>
        <w:tabs>
          <w:tab w:val="num" w:pos="3330"/>
        </w:tabs>
        <w:ind w:left="3330" w:hanging="360"/>
      </w:pPr>
      <w:rPr>
        <w:rFonts w:hint="default"/>
      </w:rPr>
    </w:lvl>
  </w:abstractNum>
  <w:abstractNum w:abstractNumId="55" w15:restartNumberingAfterBreak="0">
    <w:nsid w:val="6FFE210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72323ACB"/>
    <w:multiLevelType w:val="singleLevel"/>
    <w:tmpl w:val="14E28DAA"/>
    <w:lvl w:ilvl="0">
      <w:numFmt w:val="bullet"/>
      <w:lvlText w:val="-"/>
      <w:lvlJc w:val="left"/>
      <w:pPr>
        <w:tabs>
          <w:tab w:val="num" w:pos="3330"/>
        </w:tabs>
        <w:ind w:left="3330" w:hanging="360"/>
      </w:pPr>
      <w:rPr>
        <w:rFonts w:hint="default"/>
      </w:rPr>
    </w:lvl>
  </w:abstractNum>
  <w:abstractNum w:abstractNumId="57" w15:restartNumberingAfterBreak="0">
    <w:nsid w:val="77A00E56"/>
    <w:multiLevelType w:val="singleLevel"/>
    <w:tmpl w:val="79E23AC6"/>
    <w:lvl w:ilvl="0">
      <w:start w:val="1"/>
      <w:numFmt w:val="decimal"/>
      <w:lvlText w:val="%1)"/>
      <w:lvlJc w:val="left"/>
      <w:pPr>
        <w:tabs>
          <w:tab w:val="num" w:pos="927"/>
        </w:tabs>
        <w:ind w:left="927" w:hanging="360"/>
      </w:pPr>
      <w:rPr>
        <w:rFonts w:hint="default"/>
      </w:rPr>
    </w:lvl>
  </w:abstractNum>
  <w:abstractNum w:abstractNumId="58" w15:restartNumberingAfterBreak="0">
    <w:nsid w:val="794A68F3"/>
    <w:multiLevelType w:val="singleLevel"/>
    <w:tmpl w:val="14E28DAA"/>
    <w:lvl w:ilvl="0">
      <w:numFmt w:val="bullet"/>
      <w:lvlText w:val="-"/>
      <w:lvlJc w:val="left"/>
      <w:pPr>
        <w:tabs>
          <w:tab w:val="num" w:pos="3330"/>
        </w:tabs>
        <w:ind w:left="3330" w:hanging="360"/>
      </w:pPr>
      <w:rPr>
        <w:rFonts w:hint="default"/>
      </w:rPr>
    </w:lvl>
  </w:abstractNum>
  <w:abstractNum w:abstractNumId="59" w15:restartNumberingAfterBreak="0">
    <w:nsid w:val="7B897D07"/>
    <w:multiLevelType w:val="multilevel"/>
    <w:tmpl w:val="7F86D7CC"/>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0" w15:restartNumberingAfterBreak="0">
    <w:nsid w:val="7C355975"/>
    <w:multiLevelType w:val="singleLevel"/>
    <w:tmpl w:val="2B0E1912"/>
    <w:lvl w:ilvl="0">
      <w:numFmt w:val="bullet"/>
      <w:lvlText w:val="-"/>
      <w:lvlJc w:val="left"/>
      <w:pPr>
        <w:tabs>
          <w:tab w:val="num" w:pos="927"/>
        </w:tabs>
        <w:ind w:left="927" w:hanging="360"/>
      </w:pPr>
      <w:rPr>
        <w:rFonts w:hint="default"/>
      </w:rPr>
    </w:lvl>
  </w:abstractNum>
  <w:num w:numId="1" w16cid:durableId="1902670458">
    <w:abstractNumId w:val="22"/>
  </w:num>
  <w:num w:numId="2" w16cid:durableId="1825470970">
    <w:abstractNumId w:val="29"/>
  </w:num>
  <w:num w:numId="3" w16cid:durableId="752167901">
    <w:abstractNumId w:val="9"/>
  </w:num>
  <w:num w:numId="4" w16cid:durableId="101263019">
    <w:abstractNumId w:val="56"/>
  </w:num>
  <w:num w:numId="5" w16cid:durableId="178206594">
    <w:abstractNumId w:val="28"/>
  </w:num>
  <w:num w:numId="6" w16cid:durableId="1666125395">
    <w:abstractNumId w:val="54"/>
  </w:num>
  <w:num w:numId="7" w16cid:durableId="4134959">
    <w:abstractNumId w:val="35"/>
  </w:num>
  <w:num w:numId="8" w16cid:durableId="173616894">
    <w:abstractNumId w:val="48"/>
  </w:num>
  <w:num w:numId="9" w16cid:durableId="1095977964">
    <w:abstractNumId w:val="19"/>
  </w:num>
  <w:num w:numId="10" w16cid:durableId="87889662">
    <w:abstractNumId w:val="10"/>
  </w:num>
  <w:num w:numId="11" w16cid:durableId="1699770895">
    <w:abstractNumId w:val="45"/>
  </w:num>
  <w:num w:numId="12" w16cid:durableId="370693367">
    <w:abstractNumId w:val="16"/>
  </w:num>
  <w:num w:numId="13" w16cid:durableId="860358838">
    <w:abstractNumId w:val="5"/>
  </w:num>
  <w:num w:numId="14" w16cid:durableId="1078409067">
    <w:abstractNumId w:val="58"/>
  </w:num>
  <w:num w:numId="15" w16cid:durableId="299846651">
    <w:abstractNumId w:val="0"/>
  </w:num>
  <w:num w:numId="16" w16cid:durableId="1048652172">
    <w:abstractNumId w:val="49"/>
  </w:num>
  <w:num w:numId="17" w16cid:durableId="172494477">
    <w:abstractNumId w:val="12"/>
  </w:num>
  <w:num w:numId="18" w16cid:durableId="761416160">
    <w:abstractNumId w:val="34"/>
  </w:num>
  <w:num w:numId="19" w16cid:durableId="1556576764">
    <w:abstractNumId w:val="41"/>
  </w:num>
  <w:num w:numId="20" w16cid:durableId="2092237645">
    <w:abstractNumId w:val="3"/>
  </w:num>
  <w:num w:numId="21" w16cid:durableId="1705447949">
    <w:abstractNumId w:val="6"/>
  </w:num>
  <w:num w:numId="22" w16cid:durableId="388267109">
    <w:abstractNumId w:val="25"/>
  </w:num>
  <w:num w:numId="23" w16cid:durableId="667944641">
    <w:abstractNumId w:val="55"/>
  </w:num>
  <w:num w:numId="24" w16cid:durableId="220557936">
    <w:abstractNumId w:val="18"/>
  </w:num>
  <w:num w:numId="25" w16cid:durableId="992104104">
    <w:abstractNumId w:val="15"/>
  </w:num>
  <w:num w:numId="26" w16cid:durableId="902642426">
    <w:abstractNumId w:val="59"/>
  </w:num>
  <w:num w:numId="27" w16cid:durableId="515115507">
    <w:abstractNumId w:val="33"/>
  </w:num>
  <w:num w:numId="28" w16cid:durableId="1218394673">
    <w:abstractNumId w:val="4"/>
  </w:num>
  <w:num w:numId="29" w16cid:durableId="70474374">
    <w:abstractNumId w:val="23"/>
  </w:num>
  <w:num w:numId="30" w16cid:durableId="40133121">
    <w:abstractNumId w:val="14"/>
  </w:num>
  <w:num w:numId="31" w16cid:durableId="187301894">
    <w:abstractNumId w:val="24"/>
  </w:num>
  <w:num w:numId="32" w16cid:durableId="1315833476">
    <w:abstractNumId w:val="60"/>
  </w:num>
  <w:num w:numId="33" w16cid:durableId="1082412702">
    <w:abstractNumId w:val="57"/>
  </w:num>
  <w:num w:numId="34" w16cid:durableId="1389763586">
    <w:abstractNumId w:val="13"/>
  </w:num>
  <w:num w:numId="35" w16cid:durableId="1879664786">
    <w:abstractNumId w:val="46"/>
  </w:num>
  <w:num w:numId="36" w16cid:durableId="707993775">
    <w:abstractNumId w:val="21"/>
  </w:num>
  <w:num w:numId="37" w16cid:durableId="716314332">
    <w:abstractNumId w:val="52"/>
  </w:num>
  <w:num w:numId="38" w16cid:durableId="1086535616">
    <w:abstractNumId w:val="26"/>
  </w:num>
  <w:num w:numId="39" w16cid:durableId="132144985">
    <w:abstractNumId w:val="38"/>
  </w:num>
  <w:num w:numId="40" w16cid:durableId="217908051">
    <w:abstractNumId w:val="11"/>
  </w:num>
  <w:num w:numId="41" w16cid:durableId="254092013">
    <w:abstractNumId w:val="30"/>
  </w:num>
  <w:num w:numId="42" w16cid:durableId="1913587203">
    <w:abstractNumId w:val="43"/>
  </w:num>
  <w:num w:numId="43" w16cid:durableId="1975480449">
    <w:abstractNumId w:val="36"/>
  </w:num>
  <w:num w:numId="44" w16cid:durableId="1249927152">
    <w:abstractNumId w:val="39"/>
  </w:num>
  <w:num w:numId="45" w16cid:durableId="1509952119">
    <w:abstractNumId w:val="51"/>
  </w:num>
  <w:num w:numId="46" w16cid:durableId="1032415778">
    <w:abstractNumId w:val="50"/>
  </w:num>
  <w:num w:numId="47" w16cid:durableId="1404596827">
    <w:abstractNumId w:val="17"/>
  </w:num>
  <w:num w:numId="48" w16cid:durableId="2037266226">
    <w:abstractNumId w:val="27"/>
  </w:num>
  <w:num w:numId="49" w16cid:durableId="274138827">
    <w:abstractNumId w:val="1"/>
  </w:num>
  <w:num w:numId="50" w16cid:durableId="187254861">
    <w:abstractNumId w:val="53"/>
  </w:num>
  <w:num w:numId="51" w16cid:durableId="1186560643">
    <w:abstractNumId w:val="31"/>
  </w:num>
  <w:num w:numId="52" w16cid:durableId="1437560814">
    <w:abstractNumId w:val="47"/>
  </w:num>
  <w:num w:numId="53" w16cid:durableId="1297252240">
    <w:abstractNumId w:val="20"/>
  </w:num>
  <w:num w:numId="54" w16cid:durableId="1196887317">
    <w:abstractNumId w:val="8"/>
  </w:num>
  <w:num w:numId="55" w16cid:durableId="1536499923">
    <w:abstractNumId w:val="7"/>
  </w:num>
  <w:num w:numId="56" w16cid:durableId="1451708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49515089">
    <w:abstractNumId w:val="44"/>
  </w:num>
  <w:num w:numId="58" w16cid:durableId="713382796">
    <w:abstractNumId w:val="37"/>
  </w:num>
  <w:num w:numId="59" w16cid:durableId="783576280">
    <w:abstractNumId w:val="32"/>
  </w:num>
  <w:num w:numId="60" w16cid:durableId="1287083503">
    <w:abstractNumId w:val="40"/>
  </w:num>
  <w:num w:numId="61" w16cid:durableId="79451523">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DFC"/>
    <w:rsid w:val="00004A48"/>
    <w:rsid w:val="00006E70"/>
    <w:rsid w:val="0000737D"/>
    <w:rsid w:val="0001094C"/>
    <w:rsid w:val="0001333C"/>
    <w:rsid w:val="00014157"/>
    <w:rsid w:val="00022CFF"/>
    <w:rsid w:val="00023753"/>
    <w:rsid w:val="00025A66"/>
    <w:rsid w:val="00035FDB"/>
    <w:rsid w:val="00037263"/>
    <w:rsid w:val="00040DF4"/>
    <w:rsid w:val="0004256B"/>
    <w:rsid w:val="00044B4B"/>
    <w:rsid w:val="000456F4"/>
    <w:rsid w:val="00047000"/>
    <w:rsid w:val="00053314"/>
    <w:rsid w:val="000545EC"/>
    <w:rsid w:val="00067646"/>
    <w:rsid w:val="0007041A"/>
    <w:rsid w:val="00082A05"/>
    <w:rsid w:val="00087749"/>
    <w:rsid w:val="00091746"/>
    <w:rsid w:val="00091A17"/>
    <w:rsid w:val="0009362A"/>
    <w:rsid w:val="000A3019"/>
    <w:rsid w:val="000A334E"/>
    <w:rsid w:val="000A6510"/>
    <w:rsid w:val="000A7DB8"/>
    <w:rsid w:val="000B6C57"/>
    <w:rsid w:val="000C06C9"/>
    <w:rsid w:val="000C1CBF"/>
    <w:rsid w:val="000C6A6E"/>
    <w:rsid w:val="000C6D31"/>
    <w:rsid w:val="000D01E5"/>
    <w:rsid w:val="000D04CE"/>
    <w:rsid w:val="000D2A80"/>
    <w:rsid w:val="000D31F5"/>
    <w:rsid w:val="000D7819"/>
    <w:rsid w:val="000E105D"/>
    <w:rsid w:val="000E32FC"/>
    <w:rsid w:val="000E486D"/>
    <w:rsid w:val="000F01D9"/>
    <w:rsid w:val="000F0D26"/>
    <w:rsid w:val="000F46E8"/>
    <w:rsid w:val="000F5E3D"/>
    <w:rsid w:val="0010133C"/>
    <w:rsid w:val="00102AE8"/>
    <w:rsid w:val="00103D8F"/>
    <w:rsid w:val="00104051"/>
    <w:rsid w:val="00104DD0"/>
    <w:rsid w:val="001069AB"/>
    <w:rsid w:val="001228D1"/>
    <w:rsid w:val="001307F2"/>
    <w:rsid w:val="001318EE"/>
    <w:rsid w:val="00134E97"/>
    <w:rsid w:val="00145469"/>
    <w:rsid w:val="00151482"/>
    <w:rsid w:val="001529BE"/>
    <w:rsid w:val="0015555E"/>
    <w:rsid w:val="0015691F"/>
    <w:rsid w:val="0015737E"/>
    <w:rsid w:val="00157DB2"/>
    <w:rsid w:val="00163F04"/>
    <w:rsid w:val="00164749"/>
    <w:rsid w:val="00164EB8"/>
    <w:rsid w:val="001700F3"/>
    <w:rsid w:val="00170B1E"/>
    <w:rsid w:val="00172D3E"/>
    <w:rsid w:val="001845FE"/>
    <w:rsid w:val="00186A6B"/>
    <w:rsid w:val="0018793D"/>
    <w:rsid w:val="0019125A"/>
    <w:rsid w:val="001A6D7A"/>
    <w:rsid w:val="001B0B39"/>
    <w:rsid w:val="001C1092"/>
    <w:rsid w:val="001C1B4A"/>
    <w:rsid w:val="001C2C04"/>
    <w:rsid w:val="001C56A1"/>
    <w:rsid w:val="001C5B68"/>
    <w:rsid w:val="001D02A8"/>
    <w:rsid w:val="001E1B82"/>
    <w:rsid w:val="00204F00"/>
    <w:rsid w:val="002077A3"/>
    <w:rsid w:val="0021281C"/>
    <w:rsid w:val="00214180"/>
    <w:rsid w:val="00217B19"/>
    <w:rsid w:val="002242C2"/>
    <w:rsid w:val="00226B1A"/>
    <w:rsid w:val="0023455D"/>
    <w:rsid w:val="0023607B"/>
    <w:rsid w:val="00244682"/>
    <w:rsid w:val="00245F72"/>
    <w:rsid w:val="002475A6"/>
    <w:rsid w:val="002526E9"/>
    <w:rsid w:val="0025428F"/>
    <w:rsid w:val="00257F13"/>
    <w:rsid w:val="00260C54"/>
    <w:rsid w:val="00261306"/>
    <w:rsid w:val="002613CD"/>
    <w:rsid w:val="00261944"/>
    <w:rsid w:val="002624BB"/>
    <w:rsid w:val="00267931"/>
    <w:rsid w:val="00267D47"/>
    <w:rsid w:val="002722C6"/>
    <w:rsid w:val="002734DE"/>
    <w:rsid w:val="00273D8F"/>
    <w:rsid w:val="002816BE"/>
    <w:rsid w:val="00291CAE"/>
    <w:rsid w:val="00291EE7"/>
    <w:rsid w:val="00293D7F"/>
    <w:rsid w:val="00293EBB"/>
    <w:rsid w:val="00297156"/>
    <w:rsid w:val="002A04AC"/>
    <w:rsid w:val="002B1B79"/>
    <w:rsid w:val="002B1D2E"/>
    <w:rsid w:val="002B40C4"/>
    <w:rsid w:val="002B48F8"/>
    <w:rsid w:val="002B6573"/>
    <w:rsid w:val="002B6BCC"/>
    <w:rsid w:val="002C1392"/>
    <w:rsid w:val="002C218B"/>
    <w:rsid w:val="002C36EC"/>
    <w:rsid w:val="002C4173"/>
    <w:rsid w:val="002D172C"/>
    <w:rsid w:val="002E0582"/>
    <w:rsid w:val="002E09DA"/>
    <w:rsid w:val="002E1E81"/>
    <w:rsid w:val="002F1CAD"/>
    <w:rsid w:val="002F1E92"/>
    <w:rsid w:val="002F3999"/>
    <w:rsid w:val="002F7870"/>
    <w:rsid w:val="003007F5"/>
    <w:rsid w:val="00303ADA"/>
    <w:rsid w:val="003044ED"/>
    <w:rsid w:val="00304BEE"/>
    <w:rsid w:val="00305D3D"/>
    <w:rsid w:val="0030723A"/>
    <w:rsid w:val="00310C77"/>
    <w:rsid w:val="00311E9E"/>
    <w:rsid w:val="00314277"/>
    <w:rsid w:val="00315C86"/>
    <w:rsid w:val="00316B2F"/>
    <w:rsid w:val="00317371"/>
    <w:rsid w:val="00322924"/>
    <w:rsid w:val="00322FBE"/>
    <w:rsid w:val="00326D21"/>
    <w:rsid w:val="003278F6"/>
    <w:rsid w:val="0033004D"/>
    <w:rsid w:val="00330C25"/>
    <w:rsid w:val="00333ED3"/>
    <w:rsid w:val="00334C9C"/>
    <w:rsid w:val="003409BC"/>
    <w:rsid w:val="00341DA4"/>
    <w:rsid w:val="00346821"/>
    <w:rsid w:val="00350AAE"/>
    <w:rsid w:val="00355C2D"/>
    <w:rsid w:val="00363E49"/>
    <w:rsid w:val="0036534E"/>
    <w:rsid w:val="00365524"/>
    <w:rsid w:val="003702FF"/>
    <w:rsid w:val="003703C7"/>
    <w:rsid w:val="003711F1"/>
    <w:rsid w:val="00372808"/>
    <w:rsid w:val="00373B05"/>
    <w:rsid w:val="00375ABC"/>
    <w:rsid w:val="003765CB"/>
    <w:rsid w:val="0037741C"/>
    <w:rsid w:val="00380FB7"/>
    <w:rsid w:val="0038289E"/>
    <w:rsid w:val="00385EAB"/>
    <w:rsid w:val="00390771"/>
    <w:rsid w:val="00391902"/>
    <w:rsid w:val="00391EE8"/>
    <w:rsid w:val="00393863"/>
    <w:rsid w:val="003953CE"/>
    <w:rsid w:val="00396B3C"/>
    <w:rsid w:val="003A23A4"/>
    <w:rsid w:val="003A3023"/>
    <w:rsid w:val="003A4F85"/>
    <w:rsid w:val="003A5783"/>
    <w:rsid w:val="003B4886"/>
    <w:rsid w:val="003B5E09"/>
    <w:rsid w:val="003B71EB"/>
    <w:rsid w:val="003C05B2"/>
    <w:rsid w:val="003C3562"/>
    <w:rsid w:val="003C69CD"/>
    <w:rsid w:val="003C7C11"/>
    <w:rsid w:val="003D1E10"/>
    <w:rsid w:val="003D4A19"/>
    <w:rsid w:val="003D5327"/>
    <w:rsid w:val="003D5E85"/>
    <w:rsid w:val="003E3085"/>
    <w:rsid w:val="003E37AB"/>
    <w:rsid w:val="003E3D1C"/>
    <w:rsid w:val="003E55D7"/>
    <w:rsid w:val="003E6DC1"/>
    <w:rsid w:val="003E6F1F"/>
    <w:rsid w:val="003F03A9"/>
    <w:rsid w:val="003F6877"/>
    <w:rsid w:val="003F757C"/>
    <w:rsid w:val="00400098"/>
    <w:rsid w:val="0040309A"/>
    <w:rsid w:val="00403357"/>
    <w:rsid w:val="00404FA9"/>
    <w:rsid w:val="0040644D"/>
    <w:rsid w:val="004218CC"/>
    <w:rsid w:val="0042206A"/>
    <w:rsid w:val="00422C31"/>
    <w:rsid w:val="00424F4C"/>
    <w:rsid w:val="00425D74"/>
    <w:rsid w:val="004319D2"/>
    <w:rsid w:val="004327E5"/>
    <w:rsid w:val="00433CF8"/>
    <w:rsid w:val="00434382"/>
    <w:rsid w:val="00445D7D"/>
    <w:rsid w:val="00445EFD"/>
    <w:rsid w:val="00450670"/>
    <w:rsid w:val="0045210B"/>
    <w:rsid w:val="00452674"/>
    <w:rsid w:val="00453A5B"/>
    <w:rsid w:val="004562E0"/>
    <w:rsid w:val="004571CD"/>
    <w:rsid w:val="0045748B"/>
    <w:rsid w:val="0046312A"/>
    <w:rsid w:val="00476D1D"/>
    <w:rsid w:val="00481CC6"/>
    <w:rsid w:val="00482179"/>
    <w:rsid w:val="00482DC0"/>
    <w:rsid w:val="0048339D"/>
    <w:rsid w:val="0048355B"/>
    <w:rsid w:val="00486166"/>
    <w:rsid w:val="00494821"/>
    <w:rsid w:val="004950BB"/>
    <w:rsid w:val="004A001C"/>
    <w:rsid w:val="004A5258"/>
    <w:rsid w:val="004A6CEB"/>
    <w:rsid w:val="004B195D"/>
    <w:rsid w:val="004B1E76"/>
    <w:rsid w:val="004B2DEC"/>
    <w:rsid w:val="004B3EAC"/>
    <w:rsid w:val="004B42CB"/>
    <w:rsid w:val="004B4B29"/>
    <w:rsid w:val="004B4BE7"/>
    <w:rsid w:val="004B57C3"/>
    <w:rsid w:val="004B5DE2"/>
    <w:rsid w:val="004B7338"/>
    <w:rsid w:val="004C26E7"/>
    <w:rsid w:val="004C43B1"/>
    <w:rsid w:val="004D60C7"/>
    <w:rsid w:val="004D7974"/>
    <w:rsid w:val="004D7BCB"/>
    <w:rsid w:val="004E14CB"/>
    <w:rsid w:val="004E4649"/>
    <w:rsid w:val="004E5564"/>
    <w:rsid w:val="004E7BF0"/>
    <w:rsid w:val="004F0215"/>
    <w:rsid w:val="004F08C9"/>
    <w:rsid w:val="004F09AF"/>
    <w:rsid w:val="004F1AEB"/>
    <w:rsid w:val="00501656"/>
    <w:rsid w:val="00504A50"/>
    <w:rsid w:val="005116A9"/>
    <w:rsid w:val="005135F7"/>
    <w:rsid w:val="00513A2E"/>
    <w:rsid w:val="00515530"/>
    <w:rsid w:val="00516C59"/>
    <w:rsid w:val="00516C70"/>
    <w:rsid w:val="00527074"/>
    <w:rsid w:val="005272AE"/>
    <w:rsid w:val="00531C54"/>
    <w:rsid w:val="00533991"/>
    <w:rsid w:val="00533F3A"/>
    <w:rsid w:val="00544028"/>
    <w:rsid w:val="00544716"/>
    <w:rsid w:val="005450CD"/>
    <w:rsid w:val="0054580D"/>
    <w:rsid w:val="0054794B"/>
    <w:rsid w:val="005479F5"/>
    <w:rsid w:val="00552C07"/>
    <w:rsid w:val="00554468"/>
    <w:rsid w:val="005564D0"/>
    <w:rsid w:val="00556BAB"/>
    <w:rsid w:val="005614B0"/>
    <w:rsid w:val="00562356"/>
    <w:rsid w:val="00562C00"/>
    <w:rsid w:val="005633C2"/>
    <w:rsid w:val="00563545"/>
    <w:rsid w:val="00570983"/>
    <w:rsid w:val="00571E35"/>
    <w:rsid w:val="00577079"/>
    <w:rsid w:val="00582096"/>
    <w:rsid w:val="005853F8"/>
    <w:rsid w:val="005906D8"/>
    <w:rsid w:val="0059142F"/>
    <w:rsid w:val="00595735"/>
    <w:rsid w:val="005957CB"/>
    <w:rsid w:val="00595AC2"/>
    <w:rsid w:val="005972F3"/>
    <w:rsid w:val="005A109F"/>
    <w:rsid w:val="005A37B2"/>
    <w:rsid w:val="005A447E"/>
    <w:rsid w:val="005B011E"/>
    <w:rsid w:val="005B1EFE"/>
    <w:rsid w:val="005C579F"/>
    <w:rsid w:val="005C6D44"/>
    <w:rsid w:val="005D0011"/>
    <w:rsid w:val="005D2943"/>
    <w:rsid w:val="005D2C2B"/>
    <w:rsid w:val="005E1841"/>
    <w:rsid w:val="005E1868"/>
    <w:rsid w:val="005E1D22"/>
    <w:rsid w:val="005E5296"/>
    <w:rsid w:val="005F1C9C"/>
    <w:rsid w:val="005F4E66"/>
    <w:rsid w:val="005F74AA"/>
    <w:rsid w:val="006026C2"/>
    <w:rsid w:val="00602D25"/>
    <w:rsid w:val="00604ACA"/>
    <w:rsid w:val="00604E45"/>
    <w:rsid w:val="006068A9"/>
    <w:rsid w:val="0061042C"/>
    <w:rsid w:val="00611DA3"/>
    <w:rsid w:val="006127E3"/>
    <w:rsid w:val="0061318C"/>
    <w:rsid w:val="00613342"/>
    <w:rsid w:val="00615E3B"/>
    <w:rsid w:val="006202C4"/>
    <w:rsid w:val="006215B8"/>
    <w:rsid w:val="00622924"/>
    <w:rsid w:val="00624C12"/>
    <w:rsid w:val="00624F78"/>
    <w:rsid w:val="00625CE0"/>
    <w:rsid w:val="006310B0"/>
    <w:rsid w:val="006428BB"/>
    <w:rsid w:val="00643822"/>
    <w:rsid w:val="006477FA"/>
    <w:rsid w:val="00650D0E"/>
    <w:rsid w:val="006524E3"/>
    <w:rsid w:val="00655B42"/>
    <w:rsid w:val="00657573"/>
    <w:rsid w:val="00660C32"/>
    <w:rsid w:val="00664186"/>
    <w:rsid w:val="006642F5"/>
    <w:rsid w:val="00672ED2"/>
    <w:rsid w:val="006733D5"/>
    <w:rsid w:val="0067588D"/>
    <w:rsid w:val="00683A92"/>
    <w:rsid w:val="00683E02"/>
    <w:rsid w:val="00684B60"/>
    <w:rsid w:val="006862AB"/>
    <w:rsid w:val="00686B9C"/>
    <w:rsid w:val="006877FD"/>
    <w:rsid w:val="00695160"/>
    <w:rsid w:val="006959E1"/>
    <w:rsid w:val="00696E6A"/>
    <w:rsid w:val="006A1472"/>
    <w:rsid w:val="006A62E5"/>
    <w:rsid w:val="006A6BF0"/>
    <w:rsid w:val="006B4660"/>
    <w:rsid w:val="006B5028"/>
    <w:rsid w:val="006B6928"/>
    <w:rsid w:val="006C2B94"/>
    <w:rsid w:val="006C533F"/>
    <w:rsid w:val="006D0E5D"/>
    <w:rsid w:val="006D1964"/>
    <w:rsid w:val="006D4D67"/>
    <w:rsid w:val="006E1A62"/>
    <w:rsid w:val="006E338C"/>
    <w:rsid w:val="006E4ACB"/>
    <w:rsid w:val="006E617A"/>
    <w:rsid w:val="006E67CB"/>
    <w:rsid w:val="006E6EE6"/>
    <w:rsid w:val="006F2DAC"/>
    <w:rsid w:val="006F34CE"/>
    <w:rsid w:val="006F5EC4"/>
    <w:rsid w:val="0070128A"/>
    <w:rsid w:val="007057EB"/>
    <w:rsid w:val="007071F2"/>
    <w:rsid w:val="00710206"/>
    <w:rsid w:val="00714CAC"/>
    <w:rsid w:val="00722F7F"/>
    <w:rsid w:val="0072724D"/>
    <w:rsid w:val="00730180"/>
    <w:rsid w:val="0073042A"/>
    <w:rsid w:val="00735F31"/>
    <w:rsid w:val="007416AE"/>
    <w:rsid w:val="00741E67"/>
    <w:rsid w:val="00743E53"/>
    <w:rsid w:val="00744944"/>
    <w:rsid w:val="00747086"/>
    <w:rsid w:val="007531C1"/>
    <w:rsid w:val="00753F71"/>
    <w:rsid w:val="00755BE3"/>
    <w:rsid w:val="0076060E"/>
    <w:rsid w:val="00760D30"/>
    <w:rsid w:val="00765491"/>
    <w:rsid w:val="007670BF"/>
    <w:rsid w:val="00767C38"/>
    <w:rsid w:val="00772314"/>
    <w:rsid w:val="0077354C"/>
    <w:rsid w:val="00782661"/>
    <w:rsid w:val="007861E9"/>
    <w:rsid w:val="0079324B"/>
    <w:rsid w:val="007945B9"/>
    <w:rsid w:val="00794A5B"/>
    <w:rsid w:val="00795918"/>
    <w:rsid w:val="007A1DA7"/>
    <w:rsid w:val="007A58E9"/>
    <w:rsid w:val="007A7804"/>
    <w:rsid w:val="007B26C8"/>
    <w:rsid w:val="007B4D48"/>
    <w:rsid w:val="007B5CEB"/>
    <w:rsid w:val="007C31DE"/>
    <w:rsid w:val="007C35B9"/>
    <w:rsid w:val="007C3E81"/>
    <w:rsid w:val="007D0173"/>
    <w:rsid w:val="007D2223"/>
    <w:rsid w:val="007E3BFB"/>
    <w:rsid w:val="007E5D8F"/>
    <w:rsid w:val="007E5DFC"/>
    <w:rsid w:val="007F11B9"/>
    <w:rsid w:val="007F6416"/>
    <w:rsid w:val="007F6946"/>
    <w:rsid w:val="0080275A"/>
    <w:rsid w:val="00803958"/>
    <w:rsid w:val="00803B4D"/>
    <w:rsid w:val="00813DCA"/>
    <w:rsid w:val="00814279"/>
    <w:rsid w:val="0082077F"/>
    <w:rsid w:val="00823490"/>
    <w:rsid w:val="00824531"/>
    <w:rsid w:val="00825FB4"/>
    <w:rsid w:val="00833ECF"/>
    <w:rsid w:val="0083576D"/>
    <w:rsid w:val="00840885"/>
    <w:rsid w:val="0084121D"/>
    <w:rsid w:val="0084290A"/>
    <w:rsid w:val="00844697"/>
    <w:rsid w:val="00844DEE"/>
    <w:rsid w:val="0084533D"/>
    <w:rsid w:val="00846D4D"/>
    <w:rsid w:val="00855176"/>
    <w:rsid w:val="00855FDF"/>
    <w:rsid w:val="0085697F"/>
    <w:rsid w:val="008614C9"/>
    <w:rsid w:val="008713EF"/>
    <w:rsid w:val="00871F86"/>
    <w:rsid w:val="008736A9"/>
    <w:rsid w:val="0087567F"/>
    <w:rsid w:val="00875AF5"/>
    <w:rsid w:val="008776C6"/>
    <w:rsid w:val="0088013A"/>
    <w:rsid w:val="00881E62"/>
    <w:rsid w:val="00883221"/>
    <w:rsid w:val="00884D6B"/>
    <w:rsid w:val="00887E15"/>
    <w:rsid w:val="00890C07"/>
    <w:rsid w:val="00892D55"/>
    <w:rsid w:val="008973EC"/>
    <w:rsid w:val="00897C5F"/>
    <w:rsid w:val="00897F5A"/>
    <w:rsid w:val="008A0104"/>
    <w:rsid w:val="008A5532"/>
    <w:rsid w:val="008A7D70"/>
    <w:rsid w:val="008B3426"/>
    <w:rsid w:val="008C0B9D"/>
    <w:rsid w:val="008C140E"/>
    <w:rsid w:val="008D0CAF"/>
    <w:rsid w:val="008D2425"/>
    <w:rsid w:val="008D3109"/>
    <w:rsid w:val="008D5FBC"/>
    <w:rsid w:val="008D64BB"/>
    <w:rsid w:val="008D7DC0"/>
    <w:rsid w:val="008E053B"/>
    <w:rsid w:val="008E4922"/>
    <w:rsid w:val="008E5DA5"/>
    <w:rsid w:val="008E646A"/>
    <w:rsid w:val="008E6692"/>
    <w:rsid w:val="008E6BFC"/>
    <w:rsid w:val="008F3A46"/>
    <w:rsid w:val="0090040B"/>
    <w:rsid w:val="00915693"/>
    <w:rsid w:val="009208B4"/>
    <w:rsid w:val="009225BD"/>
    <w:rsid w:val="0092283C"/>
    <w:rsid w:val="00925015"/>
    <w:rsid w:val="00925385"/>
    <w:rsid w:val="00935A0F"/>
    <w:rsid w:val="00940AD4"/>
    <w:rsid w:val="009516DC"/>
    <w:rsid w:val="00952ABC"/>
    <w:rsid w:val="009559ED"/>
    <w:rsid w:val="009629D3"/>
    <w:rsid w:val="00964F98"/>
    <w:rsid w:val="00966154"/>
    <w:rsid w:val="00966B9B"/>
    <w:rsid w:val="00966BAD"/>
    <w:rsid w:val="0097468A"/>
    <w:rsid w:val="00975328"/>
    <w:rsid w:val="009845B4"/>
    <w:rsid w:val="009852A0"/>
    <w:rsid w:val="00994172"/>
    <w:rsid w:val="0099663C"/>
    <w:rsid w:val="009967CD"/>
    <w:rsid w:val="00997510"/>
    <w:rsid w:val="009A15DB"/>
    <w:rsid w:val="009B2E43"/>
    <w:rsid w:val="009B34A2"/>
    <w:rsid w:val="009B4966"/>
    <w:rsid w:val="009B6749"/>
    <w:rsid w:val="009B7C76"/>
    <w:rsid w:val="009B7DF0"/>
    <w:rsid w:val="009C1FDC"/>
    <w:rsid w:val="009D0286"/>
    <w:rsid w:val="009D06A0"/>
    <w:rsid w:val="009D0E3A"/>
    <w:rsid w:val="009D4F2E"/>
    <w:rsid w:val="009E352F"/>
    <w:rsid w:val="009E46D0"/>
    <w:rsid w:val="009E534D"/>
    <w:rsid w:val="009E5625"/>
    <w:rsid w:val="009E6323"/>
    <w:rsid w:val="009F0A09"/>
    <w:rsid w:val="009F1A55"/>
    <w:rsid w:val="009F3115"/>
    <w:rsid w:val="009F643F"/>
    <w:rsid w:val="00A066C2"/>
    <w:rsid w:val="00A16470"/>
    <w:rsid w:val="00A23C18"/>
    <w:rsid w:val="00A23E5F"/>
    <w:rsid w:val="00A269C4"/>
    <w:rsid w:val="00A2760B"/>
    <w:rsid w:val="00A34AC0"/>
    <w:rsid w:val="00A42FA9"/>
    <w:rsid w:val="00A5012E"/>
    <w:rsid w:val="00A553A0"/>
    <w:rsid w:val="00A60697"/>
    <w:rsid w:val="00A7032A"/>
    <w:rsid w:val="00A724F9"/>
    <w:rsid w:val="00A759D9"/>
    <w:rsid w:val="00A93C83"/>
    <w:rsid w:val="00A93D98"/>
    <w:rsid w:val="00A9764E"/>
    <w:rsid w:val="00AA27F8"/>
    <w:rsid w:val="00AA3AC8"/>
    <w:rsid w:val="00AB1E35"/>
    <w:rsid w:val="00AB1FE0"/>
    <w:rsid w:val="00AB2A6C"/>
    <w:rsid w:val="00AD020A"/>
    <w:rsid w:val="00AD0F1A"/>
    <w:rsid w:val="00AD43BE"/>
    <w:rsid w:val="00AD4F6A"/>
    <w:rsid w:val="00AD5885"/>
    <w:rsid w:val="00AE20CA"/>
    <w:rsid w:val="00AE6350"/>
    <w:rsid w:val="00AE6CBE"/>
    <w:rsid w:val="00AE6E48"/>
    <w:rsid w:val="00AF2BF1"/>
    <w:rsid w:val="00AF4705"/>
    <w:rsid w:val="00B00F22"/>
    <w:rsid w:val="00B04F2C"/>
    <w:rsid w:val="00B07532"/>
    <w:rsid w:val="00B10CB9"/>
    <w:rsid w:val="00B114C0"/>
    <w:rsid w:val="00B14B46"/>
    <w:rsid w:val="00B16D9C"/>
    <w:rsid w:val="00B20017"/>
    <w:rsid w:val="00B21D4A"/>
    <w:rsid w:val="00B22292"/>
    <w:rsid w:val="00B23E9C"/>
    <w:rsid w:val="00B23F99"/>
    <w:rsid w:val="00B303FE"/>
    <w:rsid w:val="00B322BE"/>
    <w:rsid w:val="00B349B7"/>
    <w:rsid w:val="00B36344"/>
    <w:rsid w:val="00B40A75"/>
    <w:rsid w:val="00B43ABA"/>
    <w:rsid w:val="00B4659D"/>
    <w:rsid w:val="00B47C27"/>
    <w:rsid w:val="00B51BBA"/>
    <w:rsid w:val="00B546A3"/>
    <w:rsid w:val="00B66585"/>
    <w:rsid w:val="00B72698"/>
    <w:rsid w:val="00B76DA8"/>
    <w:rsid w:val="00B7771D"/>
    <w:rsid w:val="00B77765"/>
    <w:rsid w:val="00B82FD6"/>
    <w:rsid w:val="00B84AC0"/>
    <w:rsid w:val="00B84EA6"/>
    <w:rsid w:val="00B854C0"/>
    <w:rsid w:val="00B86757"/>
    <w:rsid w:val="00B9073C"/>
    <w:rsid w:val="00B96E9B"/>
    <w:rsid w:val="00BA06BA"/>
    <w:rsid w:val="00BA242E"/>
    <w:rsid w:val="00BA2792"/>
    <w:rsid w:val="00BA36D7"/>
    <w:rsid w:val="00BA4E9B"/>
    <w:rsid w:val="00BA711D"/>
    <w:rsid w:val="00BA73C7"/>
    <w:rsid w:val="00BB452C"/>
    <w:rsid w:val="00BB4B3B"/>
    <w:rsid w:val="00BB4D9E"/>
    <w:rsid w:val="00BC17F2"/>
    <w:rsid w:val="00BC225A"/>
    <w:rsid w:val="00BC3092"/>
    <w:rsid w:val="00BC370C"/>
    <w:rsid w:val="00BC4953"/>
    <w:rsid w:val="00BD4E24"/>
    <w:rsid w:val="00BD57B6"/>
    <w:rsid w:val="00BD6067"/>
    <w:rsid w:val="00BE158C"/>
    <w:rsid w:val="00BE59FD"/>
    <w:rsid w:val="00BF0B60"/>
    <w:rsid w:val="00BF3192"/>
    <w:rsid w:val="00BF3757"/>
    <w:rsid w:val="00BF4EEB"/>
    <w:rsid w:val="00C001DA"/>
    <w:rsid w:val="00C00413"/>
    <w:rsid w:val="00C042AD"/>
    <w:rsid w:val="00C077E8"/>
    <w:rsid w:val="00C103F3"/>
    <w:rsid w:val="00C117AD"/>
    <w:rsid w:val="00C16EBF"/>
    <w:rsid w:val="00C21494"/>
    <w:rsid w:val="00C24AFC"/>
    <w:rsid w:val="00C3570A"/>
    <w:rsid w:val="00C46225"/>
    <w:rsid w:val="00C47997"/>
    <w:rsid w:val="00C5218E"/>
    <w:rsid w:val="00C544BC"/>
    <w:rsid w:val="00C702D0"/>
    <w:rsid w:val="00C71AB0"/>
    <w:rsid w:val="00C84CBC"/>
    <w:rsid w:val="00C84E48"/>
    <w:rsid w:val="00C85125"/>
    <w:rsid w:val="00C85C04"/>
    <w:rsid w:val="00CA172A"/>
    <w:rsid w:val="00CA263B"/>
    <w:rsid w:val="00CA3654"/>
    <w:rsid w:val="00CA4390"/>
    <w:rsid w:val="00CB16B8"/>
    <w:rsid w:val="00CB366D"/>
    <w:rsid w:val="00CB3DAA"/>
    <w:rsid w:val="00CB487A"/>
    <w:rsid w:val="00CB4EF4"/>
    <w:rsid w:val="00CC447C"/>
    <w:rsid w:val="00CC5BA7"/>
    <w:rsid w:val="00CD082A"/>
    <w:rsid w:val="00CD3B0F"/>
    <w:rsid w:val="00CD3E86"/>
    <w:rsid w:val="00CD5F3D"/>
    <w:rsid w:val="00CE6085"/>
    <w:rsid w:val="00CE73CA"/>
    <w:rsid w:val="00CF7654"/>
    <w:rsid w:val="00D00DF1"/>
    <w:rsid w:val="00D04C47"/>
    <w:rsid w:val="00D05B1A"/>
    <w:rsid w:val="00D071A7"/>
    <w:rsid w:val="00D121F7"/>
    <w:rsid w:val="00D12C58"/>
    <w:rsid w:val="00D141CC"/>
    <w:rsid w:val="00D14D60"/>
    <w:rsid w:val="00D17032"/>
    <w:rsid w:val="00D2150D"/>
    <w:rsid w:val="00D22A41"/>
    <w:rsid w:val="00D22AD0"/>
    <w:rsid w:val="00D2357C"/>
    <w:rsid w:val="00D31613"/>
    <w:rsid w:val="00D31C0C"/>
    <w:rsid w:val="00D35D4F"/>
    <w:rsid w:val="00D41316"/>
    <w:rsid w:val="00D50B1A"/>
    <w:rsid w:val="00D5317F"/>
    <w:rsid w:val="00D54EC5"/>
    <w:rsid w:val="00D54ED8"/>
    <w:rsid w:val="00D56EE3"/>
    <w:rsid w:val="00D57134"/>
    <w:rsid w:val="00D65690"/>
    <w:rsid w:val="00D67588"/>
    <w:rsid w:val="00D80183"/>
    <w:rsid w:val="00D82190"/>
    <w:rsid w:val="00D84150"/>
    <w:rsid w:val="00D841B3"/>
    <w:rsid w:val="00D9145E"/>
    <w:rsid w:val="00D96351"/>
    <w:rsid w:val="00DA674C"/>
    <w:rsid w:val="00DA75D4"/>
    <w:rsid w:val="00DA7FE7"/>
    <w:rsid w:val="00DB029A"/>
    <w:rsid w:val="00DB04C5"/>
    <w:rsid w:val="00DB11CE"/>
    <w:rsid w:val="00DB1A66"/>
    <w:rsid w:val="00DB260A"/>
    <w:rsid w:val="00DB42E6"/>
    <w:rsid w:val="00DC0C2E"/>
    <w:rsid w:val="00DC16BE"/>
    <w:rsid w:val="00DC1A74"/>
    <w:rsid w:val="00DC2491"/>
    <w:rsid w:val="00DC605D"/>
    <w:rsid w:val="00DC622E"/>
    <w:rsid w:val="00DC6771"/>
    <w:rsid w:val="00DC6FAB"/>
    <w:rsid w:val="00DC75C9"/>
    <w:rsid w:val="00DC7ACE"/>
    <w:rsid w:val="00DD16C2"/>
    <w:rsid w:val="00DD3D97"/>
    <w:rsid w:val="00DE0B41"/>
    <w:rsid w:val="00DE0D6D"/>
    <w:rsid w:val="00DE3120"/>
    <w:rsid w:val="00DE4926"/>
    <w:rsid w:val="00DE5D43"/>
    <w:rsid w:val="00DF2A90"/>
    <w:rsid w:val="00DF338B"/>
    <w:rsid w:val="00DF35CB"/>
    <w:rsid w:val="00E0448E"/>
    <w:rsid w:val="00E063EF"/>
    <w:rsid w:val="00E13A50"/>
    <w:rsid w:val="00E25A91"/>
    <w:rsid w:val="00E2625F"/>
    <w:rsid w:val="00E26749"/>
    <w:rsid w:val="00E27995"/>
    <w:rsid w:val="00E3182F"/>
    <w:rsid w:val="00E42BF6"/>
    <w:rsid w:val="00E43D70"/>
    <w:rsid w:val="00E44145"/>
    <w:rsid w:val="00E44C10"/>
    <w:rsid w:val="00E458C7"/>
    <w:rsid w:val="00E466A7"/>
    <w:rsid w:val="00E539DD"/>
    <w:rsid w:val="00E54617"/>
    <w:rsid w:val="00E55487"/>
    <w:rsid w:val="00E55EB8"/>
    <w:rsid w:val="00E62467"/>
    <w:rsid w:val="00E63A26"/>
    <w:rsid w:val="00E64FD4"/>
    <w:rsid w:val="00E67431"/>
    <w:rsid w:val="00E70808"/>
    <w:rsid w:val="00E73AE8"/>
    <w:rsid w:val="00E7645C"/>
    <w:rsid w:val="00E85A38"/>
    <w:rsid w:val="00E85A39"/>
    <w:rsid w:val="00E954E6"/>
    <w:rsid w:val="00EA017B"/>
    <w:rsid w:val="00EA1BF1"/>
    <w:rsid w:val="00EA2AB6"/>
    <w:rsid w:val="00EA2C5D"/>
    <w:rsid w:val="00EA5D76"/>
    <w:rsid w:val="00EA7B24"/>
    <w:rsid w:val="00EC4AA4"/>
    <w:rsid w:val="00EC4C5D"/>
    <w:rsid w:val="00EC601D"/>
    <w:rsid w:val="00EC71A7"/>
    <w:rsid w:val="00ED3C96"/>
    <w:rsid w:val="00ED3F29"/>
    <w:rsid w:val="00ED6885"/>
    <w:rsid w:val="00ED726B"/>
    <w:rsid w:val="00ED7DB9"/>
    <w:rsid w:val="00EE10BC"/>
    <w:rsid w:val="00EE310E"/>
    <w:rsid w:val="00EE4997"/>
    <w:rsid w:val="00EE6F09"/>
    <w:rsid w:val="00EF7744"/>
    <w:rsid w:val="00F045C9"/>
    <w:rsid w:val="00F05326"/>
    <w:rsid w:val="00F07938"/>
    <w:rsid w:val="00F10988"/>
    <w:rsid w:val="00F10BB9"/>
    <w:rsid w:val="00F11493"/>
    <w:rsid w:val="00F126FE"/>
    <w:rsid w:val="00F15C23"/>
    <w:rsid w:val="00F23181"/>
    <w:rsid w:val="00F24D39"/>
    <w:rsid w:val="00F2612D"/>
    <w:rsid w:val="00F3142D"/>
    <w:rsid w:val="00F32BEB"/>
    <w:rsid w:val="00F41591"/>
    <w:rsid w:val="00F419C2"/>
    <w:rsid w:val="00F4402F"/>
    <w:rsid w:val="00F4709D"/>
    <w:rsid w:val="00F5196E"/>
    <w:rsid w:val="00F5262E"/>
    <w:rsid w:val="00F55437"/>
    <w:rsid w:val="00F600FC"/>
    <w:rsid w:val="00F60569"/>
    <w:rsid w:val="00F60E03"/>
    <w:rsid w:val="00F674B1"/>
    <w:rsid w:val="00F70E96"/>
    <w:rsid w:val="00F712A7"/>
    <w:rsid w:val="00F817D6"/>
    <w:rsid w:val="00F8196A"/>
    <w:rsid w:val="00F82820"/>
    <w:rsid w:val="00F83C32"/>
    <w:rsid w:val="00F91122"/>
    <w:rsid w:val="00F911A2"/>
    <w:rsid w:val="00F9292C"/>
    <w:rsid w:val="00F96210"/>
    <w:rsid w:val="00F967D6"/>
    <w:rsid w:val="00F9705F"/>
    <w:rsid w:val="00FA06F1"/>
    <w:rsid w:val="00FA353B"/>
    <w:rsid w:val="00FA765C"/>
    <w:rsid w:val="00FB0D7D"/>
    <w:rsid w:val="00FB2787"/>
    <w:rsid w:val="00FB3139"/>
    <w:rsid w:val="00FB3E9C"/>
    <w:rsid w:val="00FB3F4F"/>
    <w:rsid w:val="00FC3707"/>
    <w:rsid w:val="00FC547B"/>
    <w:rsid w:val="00FD14D4"/>
    <w:rsid w:val="00FD1E55"/>
    <w:rsid w:val="00FD230D"/>
    <w:rsid w:val="00FE0D56"/>
    <w:rsid w:val="00FE1510"/>
    <w:rsid w:val="00FE1B7E"/>
    <w:rsid w:val="00FF0EF1"/>
    <w:rsid w:val="00FF333F"/>
    <w:rsid w:val="00FF7285"/>
    <w:rsid w:val="00FF7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5C4D4E"/>
  <w15:chartTrackingRefBased/>
  <w15:docId w15:val="{FA6F1206-AD9E-455D-AC72-2A8610F8B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579F"/>
    <w:rPr>
      <w:rFonts w:ascii="Arial" w:hAnsi="Arial"/>
    </w:rPr>
  </w:style>
  <w:style w:type="paragraph" w:styleId="Titre1">
    <w:name w:val="heading 1"/>
    <w:basedOn w:val="Normal"/>
    <w:next w:val="Normal"/>
    <w:qFormat/>
    <w:rsid w:val="00EC71A7"/>
    <w:pPr>
      <w:tabs>
        <w:tab w:val="left" w:pos="-1418"/>
      </w:tabs>
      <w:spacing w:before="240"/>
      <w:ind w:left="709"/>
      <w:outlineLvl w:val="0"/>
    </w:pPr>
    <w:rPr>
      <w:rFonts w:ascii="Times New Roman" w:hAnsi="Times New Roman"/>
      <w:b/>
      <w:sz w:val="28"/>
      <w:u w:val="single"/>
    </w:rPr>
  </w:style>
  <w:style w:type="paragraph" w:styleId="Titre2">
    <w:name w:val="heading 2"/>
    <w:basedOn w:val="Normal"/>
    <w:next w:val="Normal"/>
    <w:link w:val="Titre2Car"/>
    <w:qFormat/>
    <w:rsid w:val="00EC71A7"/>
    <w:pPr>
      <w:tabs>
        <w:tab w:val="left" w:pos="-1418"/>
      </w:tabs>
      <w:spacing w:before="240"/>
      <w:ind w:left="709"/>
      <w:outlineLvl w:val="1"/>
    </w:pPr>
    <w:rPr>
      <w:b/>
      <w:sz w:val="24"/>
    </w:rPr>
  </w:style>
  <w:style w:type="paragraph" w:styleId="Titre3">
    <w:name w:val="heading 3"/>
    <w:basedOn w:val="PARA2"/>
    <w:next w:val="Normal"/>
    <w:qFormat/>
    <w:pPr>
      <w:spacing w:before="120"/>
      <w:ind w:left="0" w:firstLine="0"/>
      <w:outlineLvl w:val="2"/>
    </w:pPr>
    <w:rPr>
      <w:b/>
      <w:sz w:val="24"/>
    </w:rPr>
  </w:style>
  <w:style w:type="paragraph" w:styleId="Titre4">
    <w:name w:val="heading 4"/>
    <w:basedOn w:val="Normal"/>
    <w:next w:val="Normal"/>
    <w:qFormat/>
    <w:pPr>
      <w:keepNext/>
      <w:spacing w:before="240" w:after="60"/>
      <w:outlineLvl w:val="3"/>
    </w:pPr>
    <w:rPr>
      <w:rFonts w:ascii="Times New Roman" w:hAnsi="Times New Roman"/>
      <w:b/>
      <w:i/>
      <w:sz w:val="24"/>
    </w:rPr>
  </w:style>
  <w:style w:type="paragraph" w:styleId="Titre5">
    <w:name w:val="heading 5"/>
    <w:basedOn w:val="Normal"/>
    <w:next w:val="Normal"/>
    <w:qFormat/>
    <w:pPr>
      <w:spacing w:before="240" w:after="60"/>
      <w:outlineLvl w:val="4"/>
    </w:pPr>
    <w:rPr>
      <w:sz w:val="22"/>
    </w:rPr>
  </w:style>
  <w:style w:type="paragraph" w:styleId="Titre6">
    <w:name w:val="heading 6"/>
    <w:basedOn w:val="Normal"/>
    <w:next w:val="Normal"/>
    <w:qFormat/>
    <w:pPr>
      <w:spacing w:before="240" w:after="60"/>
      <w:outlineLvl w:val="5"/>
    </w:pPr>
    <w:rPr>
      <w:i/>
      <w:sz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rPr>
  </w:style>
  <w:style w:type="paragraph" w:styleId="Titre9">
    <w:name w:val="heading 9"/>
    <w:basedOn w:val="Normal"/>
    <w:next w:val="Normal"/>
    <w:qFormat/>
    <w:p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2">
    <w:name w:val="PARA 2"/>
    <w:basedOn w:val="Normal"/>
    <w:pPr>
      <w:ind w:left="567" w:firstLine="833"/>
    </w:pPr>
  </w:style>
  <w:style w:type="paragraph" w:customStyle="1" w:styleId="Retraitcorpsdetexte31">
    <w:name w:val="Retrait corps de texte 31"/>
    <w:basedOn w:val="Normal"/>
    <w:pPr>
      <w:ind w:left="1418" w:hanging="283"/>
      <w:jc w:val="both"/>
    </w:pPr>
  </w:style>
  <w:style w:type="paragraph" w:styleId="TM3">
    <w:name w:val="toc 3"/>
    <w:basedOn w:val="Normal"/>
    <w:next w:val="Normal"/>
    <w:uiPriority w:val="39"/>
    <w:rsid w:val="00684B60"/>
    <w:pPr>
      <w:ind w:left="200"/>
      <w:jc w:val="both"/>
    </w:pPr>
    <w:rPr>
      <w:rFonts w:ascii="Calibri" w:hAnsi="Calibri" w:cs="Calibri"/>
      <w:sz w:val="22"/>
    </w:rPr>
  </w:style>
  <w:style w:type="paragraph" w:styleId="TM2">
    <w:name w:val="toc 2"/>
    <w:basedOn w:val="Normal"/>
    <w:next w:val="Normal"/>
    <w:uiPriority w:val="39"/>
    <w:rsid w:val="00326D21"/>
    <w:pPr>
      <w:spacing w:before="240"/>
      <w:jc w:val="both"/>
    </w:pPr>
    <w:rPr>
      <w:rFonts w:ascii="Calibri" w:hAnsi="Calibri" w:cs="Calibri"/>
      <w:b/>
      <w:bCs/>
      <w:sz w:val="24"/>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styleId="Pieddepage">
    <w:name w:val="footer"/>
    <w:basedOn w:val="Normal"/>
    <w:link w:val="PieddepageCar"/>
    <w:pPr>
      <w:tabs>
        <w:tab w:val="center" w:pos="4819"/>
        <w:tab w:val="right" w:pos="9071"/>
      </w:tabs>
    </w:pPr>
  </w:style>
  <w:style w:type="paragraph" w:styleId="En-tte">
    <w:name w:val="header"/>
    <w:basedOn w:val="Normal"/>
    <w:pPr>
      <w:tabs>
        <w:tab w:val="center" w:pos="4819"/>
        <w:tab w:val="right" w:pos="9071"/>
      </w:tabs>
    </w:pPr>
  </w:style>
  <w:style w:type="character" w:styleId="Numrodepage">
    <w:name w:val="page number"/>
    <w:basedOn w:val="Policepardfaut"/>
  </w:style>
  <w:style w:type="paragraph" w:customStyle="1" w:styleId="PARA1">
    <w:name w:val="PARA1"/>
    <w:basedOn w:val="Normal"/>
    <w:pPr>
      <w:ind w:firstLine="560"/>
    </w:pPr>
  </w:style>
  <w:style w:type="paragraph" w:customStyle="1" w:styleId="TIRET1">
    <w:name w:val="TIRET 1"/>
    <w:basedOn w:val="Normal"/>
    <w:pPr>
      <w:tabs>
        <w:tab w:val="left" w:pos="851"/>
      </w:tabs>
      <w:ind w:left="840" w:hanging="280"/>
    </w:pPr>
  </w:style>
  <w:style w:type="paragraph" w:customStyle="1" w:styleId="TIRET2">
    <w:name w:val="TIRET 2"/>
    <w:basedOn w:val="Normal"/>
    <w:pPr>
      <w:tabs>
        <w:tab w:val="left" w:pos="1701"/>
      </w:tabs>
      <w:ind w:left="1720" w:hanging="284"/>
    </w:pPr>
  </w:style>
  <w:style w:type="paragraph" w:customStyle="1" w:styleId="TitreA">
    <w:name w:val="Titre A"/>
    <w:basedOn w:val="PARA2"/>
    <w:pPr>
      <w:tabs>
        <w:tab w:val="left" w:pos="1980"/>
      </w:tabs>
      <w:ind w:left="560" w:firstLine="840"/>
    </w:pPr>
  </w:style>
  <w:style w:type="paragraph" w:customStyle="1" w:styleId="TitreA1">
    <w:name w:val="Titre A1"/>
    <w:basedOn w:val="TitreA"/>
    <w:pPr>
      <w:tabs>
        <w:tab w:val="clear" w:pos="1980"/>
        <w:tab w:val="left" w:pos="2552"/>
      </w:tabs>
      <w:ind w:left="1418" w:firstLine="560"/>
    </w:pPr>
  </w:style>
  <w:style w:type="paragraph" w:customStyle="1" w:styleId="PARAA">
    <w:name w:val="PARA A"/>
    <w:basedOn w:val="TitreA1"/>
  </w:style>
  <w:style w:type="paragraph" w:customStyle="1" w:styleId="PARA3">
    <w:name w:val="PARA3"/>
    <w:basedOn w:val="Titre3"/>
    <w:pPr>
      <w:spacing w:before="0"/>
      <w:ind w:left="1400" w:firstLine="1140"/>
      <w:outlineLvl w:val="9"/>
    </w:pPr>
    <w:rPr>
      <w:b w:val="0"/>
    </w:rPr>
  </w:style>
  <w:style w:type="paragraph" w:customStyle="1" w:styleId="TIRET3">
    <w:name w:val="TIRET 3"/>
    <w:basedOn w:val="PARA3"/>
    <w:pPr>
      <w:tabs>
        <w:tab w:val="left" w:pos="2800"/>
      </w:tabs>
      <w:ind w:left="2820" w:hanging="280"/>
    </w:pPr>
  </w:style>
  <w:style w:type="paragraph" w:customStyle="1" w:styleId="Titre3a">
    <w:name w:val="Titre 3 a"/>
    <w:basedOn w:val="PARA3"/>
    <w:pPr>
      <w:tabs>
        <w:tab w:val="left" w:pos="3100"/>
      </w:tabs>
      <w:ind w:left="2540" w:firstLine="0"/>
    </w:pPr>
  </w:style>
  <w:style w:type="paragraph" w:customStyle="1" w:styleId="TIRET3a">
    <w:name w:val="TIRET 3 a"/>
    <w:basedOn w:val="PARA3"/>
    <w:pPr>
      <w:ind w:left="3400" w:hanging="300"/>
    </w:pPr>
  </w:style>
  <w:style w:type="paragraph" w:customStyle="1" w:styleId="PARA3a">
    <w:name w:val="PARA 3 a"/>
    <w:basedOn w:val="Titre3a"/>
    <w:pPr>
      <w:tabs>
        <w:tab w:val="clear" w:pos="3100"/>
      </w:tabs>
      <w:ind w:firstLine="540"/>
    </w:pPr>
  </w:style>
  <w:style w:type="paragraph" w:customStyle="1" w:styleId="01">
    <w:name w:val="01"/>
    <w:basedOn w:val="TM1"/>
    <w:pPr>
      <w:tabs>
        <w:tab w:val="left" w:pos="1400"/>
      </w:tabs>
      <w:spacing w:before="0"/>
      <w:ind w:left="2280" w:hanging="2260"/>
    </w:pPr>
    <w:rPr>
      <w:b w:val="0"/>
    </w:rPr>
  </w:style>
  <w:style w:type="paragraph" w:customStyle="1" w:styleId="02">
    <w:name w:val="02"/>
    <w:basedOn w:val="Normal"/>
    <w:pPr>
      <w:ind w:left="2260" w:hanging="860"/>
    </w:pPr>
  </w:style>
  <w:style w:type="paragraph" w:customStyle="1" w:styleId="A">
    <w:name w:val="A"/>
    <w:basedOn w:val="Normal"/>
    <w:pPr>
      <w:ind w:left="2260" w:hanging="860"/>
    </w:pPr>
    <w:rPr>
      <w:caps/>
      <w:u w:val="single"/>
    </w:rPr>
  </w:style>
  <w:style w:type="paragraph" w:customStyle="1" w:styleId="A1">
    <w:name w:val="A1"/>
    <w:basedOn w:val="A"/>
    <w:rPr>
      <w:caps w:val="0"/>
    </w:rPr>
  </w:style>
  <w:style w:type="paragraph" w:customStyle="1" w:styleId="Normalcentr1">
    <w:name w:val="Normal centré1"/>
    <w:basedOn w:val="Normal"/>
    <w:pPr>
      <w:ind w:left="1985" w:right="38"/>
      <w:jc w:val="both"/>
    </w:pPr>
  </w:style>
  <w:style w:type="paragraph" w:styleId="Listepuces2">
    <w:name w:val="List Bullet 2"/>
    <w:basedOn w:val="Normal"/>
    <w:pPr>
      <w:ind w:left="566" w:hanging="283"/>
    </w:pPr>
  </w:style>
  <w:style w:type="paragraph" w:customStyle="1" w:styleId="Corpsdetexte21">
    <w:name w:val="Corps de texte 21"/>
    <w:basedOn w:val="Normal"/>
    <w:pPr>
      <w:spacing w:after="100"/>
      <w:ind w:left="1134"/>
      <w:jc w:val="both"/>
    </w:pPr>
  </w:style>
  <w:style w:type="paragraph" w:styleId="TM4">
    <w:name w:val="toc 4"/>
    <w:basedOn w:val="Normal"/>
    <w:next w:val="Normal"/>
    <w:semiHidden/>
    <w:pPr>
      <w:ind w:left="400"/>
    </w:pPr>
    <w:rPr>
      <w:rFonts w:ascii="Calibri" w:hAnsi="Calibri" w:cs="Calibri"/>
    </w:rPr>
  </w:style>
  <w:style w:type="paragraph" w:styleId="TM5">
    <w:name w:val="toc 5"/>
    <w:basedOn w:val="Normal"/>
    <w:next w:val="Normal"/>
    <w:semiHidden/>
    <w:pPr>
      <w:ind w:left="600"/>
    </w:pPr>
    <w:rPr>
      <w:rFonts w:ascii="Calibri" w:hAnsi="Calibri" w:cs="Calibri"/>
    </w:rPr>
  </w:style>
  <w:style w:type="paragraph" w:styleId="TM6">
    <w:name w:val="toc 6"/>
    <w:basedOn w:val="Normal"/>
    <w:next w:val="Normal"/>
    <w:semiHidden/>
    <w:pPr>
      <w:ind w:left="800"/>
    </w:pPr>
    <w:rPr>
      <w:rFonts w:ascii="Calibri" w:hAnsi="Calibri" w:cs="Calibri"/>
    </w:rPr>
  </w:style>
  <w:style w:type="paragraph" w:styleId="TM7">
    <w:name w:val="toc 7"/>
    <w:basedOn w:val="Normal"/>
    <w:next w:val="Normal"/>
    <w:semiHidden/>
    <w:pPr>
      <w:ind w:left="1000"/>
    </w:pPr>
    <w:rPr>
      <w:rFonts w:ascii="Calibri" w:hAnsi="Calibri" w:cs="Calibri"/>
    </w:rPr>
  </w:style>
  <w:style w:type="paragraph" w:styleId="TM8">
    <w:name w:val="toc 8"/>
    <w:basedOn w:val="Normal"/>
    <w:next w:val="Normal"/>
    <w:semiHidden/>
    <w:pPr>
      <w:ind w:left="1200"/>
    </w:pPr>
    <w:rPr>
      <w:rFonts w:ascii="Calibri" w:hAnsi="Calibri" w:cs="Calibri"/>
    </w:rPr>
  </w:style>
  <w:style w:type="paragraph" w:styleId="TM9">
    <w:name w:val="toc 9"/>
    <w:basedOn w:val="Normal"/>
    <w:next w:val="Normal"/>
    <w:semiHidden/>
    <w:pPr>
      <w:ind w:left="1400"/>
    </w:pPr>
    <w:rPr>
      <w:rFonts w:ascii="Calibri" w:hAnsi="Calibri" w:cs="Calibri"/>
    </w:rPr>
  </w:style>
  <w:style w:type="paragraph" w:styleId="Retraitcorpsdetexte">
    <w:name w:val="Body Text Indent"/>
    <w:basedOn w:val="Normal"/>
    <w:pPr>
      <w:ind w:left="284"/>
    </w:pPr>
    <w:rPr>
      <w:sz w:val="24"/>
    </w:rPr>
  </w:style>
  <w:style w:type="paragraph" w:styleId="Retraitcorpsdetexte2">
    <w:name w:val="Body Text Indent 2"/>
    <w:basedOn w:val="Normal"/>
    <w:pPr>
      <w:ind w:left="567"/>
    </w:pPr>
    <w:rPr>
      <w:sz w:val="24"/>
    </w:rPr>
  </w:style>
  <w:style w:type="paragraph" w:styleId="Retraitcorpsdetexte3">
    <w:name w:val="Body Text Indent 3"/>
    <w:basedOn w:val="Normal"/>
    <w:pPr>
      <w:ind w:left="426"/>
    </w:pPr>
    <w:rPr>
      <w:sz w:val="24"/>
    </w:rPr>
  </w:style>
  <w:style w:type="paragraph" w:styleId="Corpsdetexte">
    <w:name w:val="Body Text"/>
    <w:basedOn w:val="Normal"/>
    <w:rPr>
      <w:sz w:val="24"/>
    </w:rPr>
  </w:style>
  <w:style w:type="paragraph" w:styleId="Corpsdetexte2">
    <w:name w:val="Body Text 2"/>
    <w:basedOn w:val="Normal"/>
    <w:pPr>
      <w:jc w:val="both"/>
    </w:pPr>
    <w:rPr>
      <w:sz w:val="24"/>
    </w:rPr>
  </w:style>
  <w:style w:type="paragraph" w:styleId="Normalcentr">
    <w:name w:val="Block Text"/>
    <w:basedOn w:val="Normal"/>
    <w:pPr>
      <w:ind w:left="567" w:right="-2"/>
      <w:jc w:val="both"/>
    </w:pPr>
    <w:rPr>
      <w:rFonts w:ascii="Times New Roman" w:hAnsi="Times New Roman"/>
      <w:sz w:val="24"/>
    </w:rPr>
  </w:style>
  <w:style w:type="paragraph" w:styleId="Textedebulles">
    <w:name w:val="Balloon Text"/>
    <w:basedOn w:val="Normal"/>
    <w:link w:val="TextedebullesCar"/>
    <w:rsid w:val="00134E97"/>
    <w:rPr>
      <w:rFonts w:ascii="Tahoma" w:hAnsi="Tahoma" w:cs="Tahoma"/>
      <w:sz w:val="16"/>
      <w:szCs w:val="16"/>
    </w:rPr>
  </w:style>
  <w:style w:type="character" w:customStyle="1" w:styleId="TextedebullesCar">
    <w:name w:val="Texte de bulles Car"/>
    <w:link w:val="Textedebulles"/>
    <w:rsid w:val="00134E97"/>
    <w:rPr>
      <w:rFonts w:ascii="Tahoma" w:hAnsi="Tahoma" w:cs="Tahoma"/>
      <w:sz w:val="16"/>
      <w:szCs w:val="16"/>
    </w:rPr>
  </w:style>
  <w:style w:type="table" w:styleId="Grilledutableau">
    <w:name w:val="Table Grid"/>
    <w:basedOn w:val="TableauNormal"/>
    <w:rsid w:val="003E3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vecPUCES">
    <w:name w:val="Normal avec PUCES"/>
    <w:basedOn w:val="Normal"/>
    <w:rsid w:val="00F5262E"/>
    <w:pPr>
      <w:widowControl w:val="0"/>
      <w:numPr>
        <w:numId w:val="44"/>
      </w:numPr>
      <w:spacing w:line="264" w:lineRule="auto"/>
    </w:pPr>
    <w:rPr>
      <w:rFonts w:ascii="Myriad Pro" w:hAnsi="Myriad Pro"/>
      <w:color w:val="000000"/>
      <w:sz w:val="18"/>
      <w:szCs w:val="24"/>
    </w:rPr>
  </w:style>
  <w:style w:type="character" w:styleId="Marquedecommentaire">
    <w:name w:val="annotation reference"/>
    <w:rsid w:val="0077354C"/>
    <w:rPr>
      <w:sz w:val="16"/>
      <w:szCs w:val="16"/>
    </w:rPr>
  </w:style>
  <w:style w:type="paragraph" w:styleId="Commentaire">
    <w:name w:val="annotation text"/>
    <w:basedOn w:val="Normal"/>
    <w:link w:val="CommentaireCar"/>
    <w:rsid w:val="0077354C"/>
  </w:style>
  <w:style w:type="character" w:customStyle="1" w:styleId="CommentaireCar">
    <w:name w:val="Commentaire Car"/>
    <w:link w:val="Commentaire"/>
    <w:rsid w:val="0077354C"/>
    <w:rPr>
      <w:rFonts w:ascii="Arial" w:hAnsi="Arial"/>
    </w:rPr>
  </w:style>
  <w:style w:type="paragraph" w:styleId="Objetducommentaire">
    <w:name w:val="annotation subject"/>
    <w:basedOn w:val="Commentaire"/>
    <w:next w:val="Commentaire"/>
    <w:link w:val="ObjetducommentaireCar"/>
    <w:rsid w:val="0077354C"/>
    <w:rPr>
      <w:b/>
      <w:bCs/>
    </w:rPr>
  </w:style>
  <w:style w:type="character" w:customStyle="1" w:styleId="ObjetducommentaireCar">
    <w:name w:val="Objet du commentaire Car"/>
    <w:link w:val="Objetducommentaire"/>
    <w:rsid w:val="0077354C"/>
    <w:rPr>
      <w:rFonts w:ascii="Arial" w:hAnsi="Arial"/>
      <w:b/>
      <w:bCs/>
    </w:rPr>
  </w:style>
  <w:style w:type="character" w:customStyle="1" w:styleId="PieddepageCar">
    <w:name w:val="Pied de page Car"/>
    <w:link w:val="Pieddepage"/>
    <w:rsid w:val="003E37AB"/>
    <w:rPr>
      <w:rFonts w:ascii="Arial" w:hAnsi="Arial"/>
    </w:rPr>
  </w:style>
  <w:style w:type="paragraph" w:styleId="En-ttedetabledesmatires">
    <w:name w:val="TOC Heading"/>
    <w:basedOn w:val="Titre1"/>
    <w:next w:val="Normal"/>
    <w:uiPriority w:val="39"/>
    <w:unhideWhenUsed/>
    <w:qFormat/>
    <w:rsid w:val="00DA75D4"/>
    <w:pPr>
      <w:keepNext/>
      <w:keepLines/>
      <w:tabs>
        <w:tab w:val="clear" w:pos="-1418"/>
      </w:tabs>
      <w:spacing w:line="259" w:lineRule="auto"/>
      <w:outlineLvl w:val="9"/>
    </w:pPr>
    <w:rPr>
      <w:rFonts w:ascii="Calibri Light" w:hAnsi="Calibri Light"/>
      <w:b w:val="0"/>
      <w:color w:val="2F5496"/>
      <w:sz w:val="32"/>
      <w:szCs w:val="32"/>
      <w:u w:val="none"/>
    </w:rPr>
  </w:style>
  <w:style w:type="character" w:styleId="Lienhypertexte">
    <w:name w:val="Hyperlink"/>
    <w:uiPriority w:val="99"/>
    <w:unhideWhenUsed/>
    <w:rsid w:val="00DA75D4"/>
    <w:rPr>
      <w:color w:val="0563C1"/>
      <w:u w:val="single"/>
    </w:rPr>
  </w:style>
  <w:style w:type="character" w:styleId="lev">
    <w:name w:val="Strong"/>
    <w:qFormat/>
    <w:rsid w:val="00684B60"/>
    <w:rPr>
      <w:b/>
      <w:bCs/>
    </w:rPr>
  </w:style>
  <w:style w:type="paragraph" w:styleId="Rvision">
    <w:name w:val="Revision"/>
    <w:hidden/>
    <w:uiPriority w:val="99"/>
    <w:semiHidden/>
    <w:rsid w:val="007A58E9"/>
    <w:rPr>
      <w:rFonts w:ascii="Arial" w:hAnsi="Arial"/>
    </w:rPr>
  </w:style>
  <w:style w:type="character" w:customStyle="1" w:styleId="Titre2Car">
    <w:name w:val="Titre 2 Car"/>
    <w:link w:val="Titre2"/>
    <w:rsid w:val="00EC71A7"/>
    <w:rPr>
      <w:rFonts w:ascii="Arial" w:hAnsi="Arial"/>
      <w:b/>
      <w:sz w:val="24"/>
    </w:rPr>
  </w:style>
  <w:style w:type="paragraph" w:styleId="Sous-titre">
    <w:name w:val="Subtitle"/>
    <w:basedOn w:val="Normal"/>
    <w:next w:val="Normal"/>
    <w:link w:val="Sous-titreCar"/>
    <w:uiPriority w:val="11"/>
    <w:qFormat/>
    <w:rsid w:val="00F24D39"/>
    <w:pPr>
      <w:numPr>
        <w:ilvl w:val="1"/>
      </w:numPr>
      <w:spacing w:after="160" w:line="259" w:lineRule="auto"/>
    </w:pPr>
    <w:rPr>
      <w:rFonts w:ascii="Century Gothic" w:eastAsiaTheme="minorEastAsia" w:hAnsi="Century Gothic" w:cstheme="minorBidi"/>
      <w:color w:val="5A5A5A" w:themeColor="text1" w:themeTint="A5"/>
      <w:spacing w:val="10"/>
      <w:sz w:val="28"/>
      <w:szCs w:val="22"/>
    </w:rPr>
  </w:style>
  <w:style w:type="character" w:customStyle="1" w:styleId="Sous-titreCar">
    <w:name w:val="Sous-titre Car"/>
    <w:basedOn w:val="Policepardfaut"/>
    <w:link w:val="Sous-titre"/>
    <w:uiPriority w:val="11"/>
    <w:rsid w:val="00F24D39"/>
    <w:rPr>
      <w:rFonts w:ascii="Century Gothic" w:eastAsiaTheme="minorEastAsia" w:hAnsi="Century Gothic" w:cstheme="minorBidi"/>
      <w:color w:val="5A5A5A" w:themeColor="text1" w:themeTint="A5"/>
      <w:spacing w:val="10"/>
      <w:sz w:val="28"/>
      <w:szCs w:val="22"/>
    </w:rPr>
  </w:style>
  <w:style w:type="paragraph" w:customStyle="1" w:styleId="CORPS">
    <w:name w:val="CORPS"/>
    <w:basedOn w:val="Normal"/>
    <w:link w:val="CORPSCar"/>
    <w:uiPriority w:val="99"/>
    <w:qFormat/>
    <w:rsid w:val="00F24D39"/>
    <w:pPr>
      <w:suppressAutoHyphens/>
      <w:spacing w:before="120" w:line="276" w:lineRule="auto"/>
      <w:jc w:val="both"/>
    </w:pPr>
    <w:rPr>
      <w:rFonts w:ascii="Century Gothic" w:eastAsia="Garamond" w:hAnsi="Century Gothic" w:cs="Circular Std Medium"/>
    </w:rPr>
  </w:style>
  <w:style w:type="character" w:customStyle="1" w:styleId="CORPSCar">
    <w:name w:val="CORPS Car"/>
    <w:basedOn w:val="Policepardfaut"/>
    <w:link w:val="CORPS"/>
    <w:uiPriority w:val="99"/>
    <w:qFormat/>
    <w:rsid w:val="00F24D39"/>
    <w:rPr>
      <w:rFonts w:ascii="Century Gothic" w:eastAsia="Garamond" w:hAnsi="Century Gothic" w:cs="Circular Std Medium"/>
    </w:rPr>
  </w:style>
  <w:style w:type="paragraph" w:customStyle="1" w:styleId="CorpsGras">
    <w:name w:val="Corps Gras"/>
    <w:basedOn w:val="CORPS"/>
    <w:link w:val="CorpsGrasCar"/>
    <w:qFormat/>
    <w:rsid w:val="00F24D39"/>
  </w:style>
  <w:style w:type="character" w:customStyle="1" w:styleId="CorpsGrasCar">
    <w:name w:val="Corps Gras Car"/>
    <w:basedOn w:val="CORPSCar"/>
    <w:link w:val="CorpsGras"/>
    <w:rsid w:val="00F24D39"/>
    <w:rPr>
      <w:rFonts w:ascii="Century Gothic" w:eastAsia="Garamond" w:hAnsi="Century Gothic" w:cs="Circular Std Medium"/>
    </w:rPr>
  </w:style>
  <w:style w:type="table" w:styleId="TableauGrille6Couleur">
    <w:name w:val="Grid Table 6 Colorful"/>
    <w:basedOn w:val="TableauNormal"/>
    <w:uiPriority w:val="51"/>
    <w:rsid w:val="00F24D39"/>
    <w:rPr>
      <w:rFonts w:asciiTheme="minorHAnsi" w:eastAsiaTheme="minorEastAsia" w:hAnsiTheme="minorHAnsi" w:cstheme="minorBidi"/>
      <w:color w:val="000000" w:themeColor="text1"/>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aragraphedeliste">
    <w:name w:val="List Paragraph"/>
    <w:basedOn w:val="Normal"/>
    <w:uiPriority w:val="34"/>
    <w:qFormat/>
    <w:rsid w:val="006C5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97431">
      <w:bodyDiv w:val="1"/>
      <w:marLeft w:val="0"/>
      <w:marRight w:val="0"/>
      <w:marTop w:val="0"/>
      <w:marBottom w:val="0"/>
      <w:divBdr>
        <w:top w:val="none" w:sz="0" w:space="0" w:color="auto"/>
        <w:left w:val="none" w:sz="0" w:space="0" w:color="auto"/>
        <w:bottom w:val="none" w:sz="0" w:space="0" w:color="auto"/>
        <w:right w:val="none" w:sz="0" w:space="0" w:color="auto"/>
      </w:divBdr>
    </w:div>
    <w:div w:id="610356084">
      <w:bodyDiv w:val="1"/>
      <w:marLeft w:val="0"/>
      <w:marRight w:val="0"/>
      <w:marTop w:val="0"/>
      <w:marBottom w:val="0"/>
      <w:divBdr>
        <w:top w:val="none" w:sz="0" w:space="0" w:color="auto"/>
        <w:left w:val="none" w:sz="0" w:space="0" w:color="auto"/>
        <w:bottom w:val="none" w:sz="0" w:space="0" w:color="auto"/>
        <w:right w:val="none" w:sz="0" w:space="0" w:color="auto"/>
      </w:divBdr>
    </w:div>
    <w:div w:id="669144512">
      <w:bodyDiv w:val="1"/>
      <w:marLeft w:val="0"/>
      <w:marRight w:val="0"/>
      <w:marTop w:val="0"/>
      <w:marBottom w:val="0"/>
      <w:divBdr>
        <w:top w:val="none" w:sz="0" w:space="0" w:color="auto"/>
        <w:left w:val="none" w:sz="0" w:space="0" w:color="auto"/>
        <w:bottom w:val="none" w:sz="0" w:space="0" w:color="auto"/>
        <w:right w:val="none" w:sz="0" w:space="0" w:color="auto"/>
      </w:divBdr>
    </w:div>
    <w:div w:id="1220482206">
      <w:bodyDiv w:val="1"/>
      <w:marLeft w:val="0"/>
      <w:marRight w:val="0"/>
      <w:marTop w:val="0"/>
      <w:marBottom w:val="0"/>
      <w:divBdr>
        <w:top w:val="none" w:sz="0" w:space="0" w:color="auto"/>
        <w:left w:val="none" w:sz="0" w:space="0" w:color="auto"/>
        <w:bottom w:val="none" w:sz="0" w:space="0" w:color="auto"/>
        <w:right w:val="none" w:sz="0" w:space="0" w:color="auto"/>
      </w:divBdr>
    </w:div>
    <w:div w:id="184990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D1F5051A04FD4CA622D792830E721A" ma:contentTypeVersion="6" ma:contentTypeDescription="Crée un document." ma:contentTypeScope="" ma:versionID="f35c9dd68a0144cad07b7270d430ea4a">
  <xsd:schema xmlns:xsd="http://www.w3.org/2001/XMLSchema" xmlns:xs="http://www.w3.org/2001/XMLSchema" xmlns:p="http://schemas.microsoft.com/office/2006/metadata/properties" xmlns:ns2="eb766112-7903-4d65-8bc9-7c5e18a651b1" xmlns:ns3="f029e43d-e556-40eb-a011-b52746844fd4" targetNamespace="http://schemas.microsoft.com/office/2006/metadata/properties" ma:root="true" ma:fieldsID="fc6e1349d2e4bce0eef5cb4e5e36c704" ns2:_="" ns3:_="">
    <xsd:import namespace="eb766112-7903-4d65-8bc9-7c5e18a651b1"/>
    <xsd:import namespace="f029e43d-e556-40eb-a011-b52746844f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66112-7903-4d65-8bc9-7c5e18a65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29e43d-e556-40eb-a011-b52746844fd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477DB5-DD3D-43A1-85C5-4BA595468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66112-7903-4d65-8bc9-7c5e18a651b1"/>
    <ds:schemaRef ds:uri="f029e43d-e556-40eb-a011-b52746844f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C9CC56-E331-44C1-B872-423CC992BDEF}">
  <ds:schemaRefs>
    <ds:schemaRef ds:uri="http://schemas.openxmlformats.org/officeDocument/2006/bibliography"/>
  </ds:schemaRefs>
</ds:datastoreItem>
</file>

<file path=customXml/itemProps3.xml><?xml version="1.0" encoding="utf-8"?>
<ds:datastoreItem xmlns:ds="http://schemas.openxmlformats.org/officeDocument/2006/customXml" ds:itemID="{CA5F7481-1BB1-45D2-8412-84BE44A60990}">
  <ds:schemaRefs>
    <ds:schemaRef ds:uri="http://schemas.microsoft.com/sharepoint/v3/contenttype/forms"/>
  </ds:schemaRefs>
</ds:datastoreItem>
</file>

<file path=customXml/itemProps4.xml><?xml version="1.0" encoding="utf-8"?>
<ds:datastoreItem xmlns:ds="http://schemas.openxmlformats.org/officeDocument/2006/customXml" ds:itemID="{B3D90AB6-1771-4BE1-AF79-03ED1082B6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316</Words>
  <Characters>2115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CAHIER DES CLAUSES PARTICULIERES</vt:lpstr>
    </vt:vector>
  </TitlesOfParts>
  <Company>icdc</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PARTICULIERES</dc:title>
  <dc:subject/>
  <dc:creator>touly</dc:creator>
  <cp:keywords/>
  <cp:lastModifiedBy>Abaab, Houssem</cp:lastModifiedBy>
  <cp:revision>8</cp:revision>
  <cp:lastPrinted>2020-11-25T08:43:00Z</cp:lastPrinted>
  <dcterms:created xsi:type="dcterms:W3CDTF">2025-06-23T15:42:00Z</dcterms:created>
  <dcterms:modified xsi:type="dcterms:W3CDTF">2025-07-04T13:59:00Z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6b0da4-3db3-477f-aae7-ffa237cfc891_Enabled">
    <vt:lpwstr>True</vt:lpwstr>
  </property>
  <property fmtid="{D5CDD505-2E9C-101B-9397-08002B2CF9AE}" pid="3" name="MSIP_Label_526b0da4-3db3-477f-aae7-ffa237cfc891_SiteId">
    <vt:lpwstr>6eab6365-8194-49c6-a4d0-e2d1a0fbeb74</vt:lpwstr>
  </property>
  <property fmtid="{D5CDD505-2E9C-101B-9397-08002B2CF9AE}" pid="4" name="MSIP_Label_526b0da4-3db3-477f-aae7-ffa237cfc891_Owner">
    <vt:lpwstr>Maud.Delavier@caissedesdepots.fr</vt:lpwstr>
  </property>
  <property fmtid="{D5CDD505-2E9C-101B-9397-08002B2CF9AE}" pid="5" name="MSIP_Label_526b0da4-3db3-477f-aae7-ffa237cfc891_SetDate">
    <vt:lpwstr>2020-01-16T09:18:49.5158698Z</vt:lpwstr>
  </property>
  <property fmtid="{D5CDD505-2E9C-101B-9397-08002B2CF9AE}" pid="6" name="MSIP_Label_526b0da4-3db3-477f-aae7-ffa237cfc891_Name">
    <vt:lpwstr>CDC-Interne</vt:lpwstr>
  </property>
  <property fmtid="{D5CDD505-2E9C-101B-9397-08002B2CF9AE}" pid="7" name="MSIP_Label_526b0da4-3db3-477f-aae7-ffa237cfc891_Application">
    <vt:lpwstr>Microsoft Azure Information Protection</vt:lpwstr>
  </property>
  <property fmtid="{D5CDD505-2E9C-101B-9397-08002B2CF9AE}" pid="8" name="MSIP_Label_526b0da4-3db3-477f-aae7-ffa237cfc891_Extended_MSFT_Method">
    <vt:lpwstr>Manual</vt:lpwstr>
  </property>
  <property fmtid="{D5CDD505-2E9C-101B-9397-08002B2CF9AE}" pid="9" name="MSIP_Label_11415fa6-b2c7-41d4-9294-cb552e4c6f78_Enabled">
    <vt:lpwstr>True</vt:lpwstr>
  </property>
  <property fmtid="{D5CDD505-2E9C-101B-9397-08002B2CF9AE}" pid="10" name="MSIP_Label_11415fa6-b2c7-41d4-9294-cb552e4c6f78_SiteId">
    <vt:lpwstr>6eab6365-8194-49c6-a4d0-e2d1a0fbeb74</vt:lpwstr>
  </property>
  <property fmtid="{D5CDD505-2E9C-101B-9397-08002B2CF9AE}" pid="11" name="MSIP_Label_11415fa6-b2c7-41d4-9294-cb552e4c6f78_SetDate">
    <vt:lpwstr>2020-01-16T09:18:49.5158698Z</vt:lpwstr>
  </property>
  <property fmtid="{D5CDD505-2E9C-101B-9397-08002B2CF9AE}" pid="12" name="MSIP_Label_11415fa6-b2c7-41d4-9294-cb552e4c6f78_Name">
    <vt:lpwstr>Sans marquage</vt:lpwstr>
  </property>
  <property fmtid="{D5CDD505-2E9C-101B-9397-08002B2CF9AE}" pid="13" name="MSIP_Label_11415fa6-b2c7-41d4-9294-cb552e4c6f78_Extended_MSFT_Method">
    <vt:lpwstr>Manual</vt:lpwstr>
  </property>
  <property fmtid="{D5CDD505-2E9C-101B-9397-08002B2CF9AE}" pid="14" name="MSIP_Label_ea60d57e-af5b-4752-ac57-3e4f28ca11dc_Enabled">
    <vt:lpwstr>true</vt:lpwstr>
  </property>
  <property fmtid="{D5CDD505-2E9C-101B-9397-08002B2CF9AE}" pid="15" name="MSIP_Label_ea60d57e-af5b-4752-ac57-3e4f28ca11dc_SetDate">
    <vt:lpwstr>2022-07-05T11:37:14Z</vt:lpwstr>
  </property>
  <property fmtid="{D5CDD505-2E9C-101B-9397-08002B2CF9AE}" pid="16" name="MSIP_Label_ea60d57e-af5b-4752-ac57-3e4f28ca11dc_Method">
    <vt:lpwstr>Standard</vt:lpwstr>
  </property>
  <property fmtid="{D5CDD505-2E9C-101B-9397-08002B2CF9AE}" pid="17" name="MSIP_Label_ea60d57e-af5b-4752-ac57-3e4f28ca11dc_Name">
    <vt:lpwstr>ea60d57e-af5b-4752-ac57-3e4f28ca11dc</vt:lpwstr>
  </property>
  <property fmtid="{D5CDD505-2E9C-101B-9397-08002B2CF9AE}" pid="18" name="MSIP_Label_ea60d57e-af5b-4752-ac57-3e4f28ca11dc_SiteId">
    <vt:lpwstr>36da45f1-dd2c-4d1f-af13-5abe46b99921</vt:lpwstr>
  </property>
  <property fmtid="{D5CDD505-2E9C-101B-9397-08002B2CF9AE}" pid="19" name="MSIP_Label_ea60d57e-af5b-4752-ac57-3e4f28ca11dc_ActionId">
    <vt:lpwstr>f45b3350-47a3-4ece-91be-e94750e6c759</vt:lpwstr>
  </property>
  <property fmtid="{D5CDD505-2E9C-101B-9397-08002B2CF9AE}" pid="20" name="MSIP_Label_ea60d57e-af5b-4752-ac57-3e4f28ca11dc_ContentBits">
    <vt:lpwstr>0</vt:lpwstr>
  </property>
  <property fmtid="{D5CDD505-2E9C-101B-9397-08002B2CF9AE}" pid="21" name="ContentTypeId">
    <vt:lpwstr>0x0101002AD1F5051A04FD4CA622D792830E721A</vt:lpwstr>
  </property>
</Properties>
</file>